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38A" w:rsidRDefault="00FE17D5" w:rsidP="0060058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</w:t>
      </w:r>
      <w:r w:rsidR="00A219B3">
        <w:rPr>
          <w:b/>
          <w:sz w:val="28"/>
          <w:szCs w:val="28"/>
          <w:lang w:val="ru-RU"/>
        </w:rPr>
        <w:t xml:space="preserve">          </w:t>
      </w:r>
      <w:r w:rsidR="00600588">
        <w:rPr>
          <w:rFonts w:asciiTheme="minorHAnsi" w:hAnsiTheme="minorHAnsi"/>
          <w:b/>
          <w:sz w:val="28"/>
          <w:szCs w:val="28"/>
          <w:lang w:val="ru-RU"/>
        </w:rPr>
        <w:t xml:space="preserve">                                     </w:t>
      </w:r>
      <w:r w:rsidR="00D56D3D">
        <w:rPr>
          <w:rFonts w:asciiTheme="minorHAnsi" w:hAnsiTheme="minorHAnsi"/>
          <w:b/>
          <w:sz w:val="28"/>
          <w:szCs w:val="28"/>
          <w:lang w:val="ru-RU"/>
        </w:rPr>
        <w:t xml:space="preserve">           </w:t>
      </w:r>
      <w:r w:rsidR="00E84600">
        <w:rPr>
          <w:rFonts w:asciiTheme="minorHAnsi" w:hAnsiTheme="minorHAnsi"/>
          <w:b/>
          <w:sz w:val="28"/>
          <w:szCs w:val="28"/>
          <w:lang w:val="ru-RU"/>
        </w:rPr>
        <w:t xml:space="preserve">   </w:t>
      </w:r>
      <w:r w:rsidR="00E84600" w:rsidRPr="00E94B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</w:p>
    <w:p w:rsidR="005D4669" w:rsidRPr="00B1263D" w:rsidRDefault="004A638A" w:rsidP="005D4669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</w:t>
      </w:r>
      <w:r w:rsidR="009020FD" w:rsidRPr="009A06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831D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  <w:r w:rsidR="005D4669" w:rsidRPr="00B1263D">
        <w:rPr>
          <w:rFonts w:ascii="Arial" w:hAnsi="Arial" w:cs="Arial"/>
          <w:b/>
          <w:sz w:val="24"/>
          <w:szCs w:val="24"/>
          <w:lang w:val="ru-RU"/>
        </w:rPr>
        <w:t xml:space="preserve">Приложение № </w:t>
      </w:r>
      <w:r w:rsidR="00831DA5">
        <w:rPr>
          <w:rFonts w:ascii="Arial" w:hAnsi="Arial" w:cs="Arial"/>
          <w:b/>
          <w:sz w:val="24"/>
          <w:szCs w:val="24"/>
          <w:lang w:val="ru-RU"/>
        </w:rPr>
        <w:t>3.1</w:t>
      </w:r>
    </w:p>
    <w:p w:rsidR="005D4669" w:rsidRPr="00B1263D" w:rsidRDefault="005D4669" w:rsidP="005D4669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B1263D">
        <w:rPr>
          <w:rFonts w:ascii="Arial" w:hAnsi="Arial" w:cs="Arial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</w:t>
      </w:r>
      <w:r w:rsidR="00B1263D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B1263D">
        <w:rPr>
          <w:rFonts w:ascii="Arial" w:hAnsi="Arial" w:cs="Arial"/>
          <w:b/>
          <w:sz w:val="24"/>
          <w:szCs w:val="24"/>
          <w:lang w:val="ru-RU"/>
        </w:rPr>
        <w:t xml:space="preserve">к протоколу </w:t>
      </w:r>
      <w:r w:rsidR="001D22E2" w:rsidRPr="00B1263D">
        <w:rPr>
          <w:rFonts w:ascii="Arial" w:hAnsi="Arial" w:cs="Arial"/>
          <w:b/>
          <w:sz w:val="24"/>
          <w:szCs w:val="24"/>
          <w:lang w:val="ru-RU"/>
        </w:rPr>
        <w:t>МГС</w:t>
      </w:r>
      <w:r w:rsidRPr="00B1263D">
        <w:rPr>
          <w:rFonts w:ascii="Arial" w:hAnsi="Arial" w:cs="Arial"/>
          <w:b/>
          <w:sz w:val="24"/>
          <w:szCs w:val="24"/>
          <w:lang w:val="ru-RU"/>
        </w:rPr>
        <w:t xml:space="preserve"> № 6</w:t>
      </w:r>
      <w:r w:rsidR="001D22E2" w:rsidRPr="00B1263D">
        <w:rPr>
          <w:rFonts w:ascii="Arial" w:hAnsi="Arial" w:cs="Arial"/>
          <w:b/>
          <w:sz w:val="24"/>
          <w:szCs w:val="24"/>
          <w:lang w:val="ru-RU"/>
        </w:rPr>
        <w:t>8</w:t>
      </w:r>
      <w:r w:rsidRPr="00B1263D">
        <w:rPr>
          <w:rFonts w:ascii="Arial" w:hAnsi="Arial" w:cs="Arial"/>
          <w:b/>
          <w:sz w:val="24"/>
          <w:szCs w:val="24"/>
          <w:lang w:val="ru-RU"/>
        </w:rPr>
        <w:t xml:space="preserve">-2025                          </w:t>
      </w:r>
    </w:p>
    <w:p w:rsidR="00FA1E1F" w:rsidRPr="00B1263D" w:rsidRDefault="005D4669" w:rsidP="00FA1E1F">
      <w:pPr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B1263D">
        <w:rPr>
          <w:rFonts w:ascii="Arial" w:hAnsi="Arial" w:cs="Arial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</w:t>
      </w:r>
    </w:p>
    <w:p w:rsidR="00703880" w:rsidRPr="00B1263D" w:rsidRDefault="00703880" w:rsidP="00AD1727">
      <w:pPr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B1263D">
        <w:rPr>
          <w:rFonts w:ascii="Arial" w:hAnsi="Arial" w:cs="Arial"/>
          <w:b/>
          <w:sz w:val="28"/>
          <w:szCs w:val="28"/>
          <w:lang w:val="ru-RU"/>
        </w:rPr>
        <w:t xml:space="preserve">                  </w:t>
      </w: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  <w:r w:rsidRPr="00B1263D">
        <w:rPr>
          <w:rFonts w:ascii="Arial" w:hAnsi="Arial" w:cs="Arial"/>
          <w:b/>
          <w:sz w:val="28"/>
          <w:szCs w:val="28"/>
          <w:lang w:val="ru-RU"/>
        </w:rPr>
        <w:tab/>
      </w:r>
    </w:p>
    <w:p w:rsidR="008B6D83" w:rsidRPr="00B1263D" w:rsidRDefault="001D22E2" w:rsidP="008B6D83">
      <w:pPr>
        <w:ind w:firstLine="567"/>
        <w:jc w:val="center"/>
        <w:rPr>
          <w:rFonts w:ascii="Arial" w:hAnsi="Arial" w:cs="Arial"/>
          <w:b/>
          <w:iCs/>
          <w:sz w:val="24"/>
          <w:szCs w:val="24"/>
          <w:lang w:val="ru-RU"/>
        </w:rPr>
      </w:pPr>
      <w:r w:rsidRPr="00B1263D">
        <w:rPr>
          <w:rFonts w:ascii="Arial" w:hAnsi="Arial" w:cs="Arial"/>
          <w:b/>
          <w:iCs/>
          <w:sz w:val="24"/>
          <w:szCs w:val="24"/>
          <w:lang w:val="ru-RU"/>
        </w:rPr>
        <w:t xml:space="preserve">Информация </w:t>
      </w:r>
      <w:r w:rsidR="00FA1E1F" w:rsidRPr="00B1263D">
        <w:rPr>
          <w:rFonts w:ascii="Arial" w:hAnsi="Arial" w:cs="Arial"/>
          <w:b/>
          <w:iCs/>
          <w:sz w:val="24"/>
          <w:szCs w:val="24"/>
          <w:lang w:val="ru-RU"/>
        </w:rPr>
        <w:t xml:space="preserve">национальных органов </w:t>
      </w:r>
      <w:r w:rsidR="008B6D83">
        <w:rPr>
          <w:rFonts w:ascii="Arial" w:hAnsi="Arial" w:cs="Arial"/>
          <w:b/>
          <w:iCs/>
          <w:sz w:val="24"/>
          <w:szCs w:val="24"/>
          <w:lang w:val="ru-RU"/>
        </w:rPr>
        <w:t xml:space="preserve">по </w:t>
      </w:r>
      <w:r w:rsidRPr="00B1263D">
        <w:rPr>
          <w:rFonts w:ascii="Arial" w:hAnsi="Arial" w:cs="Arial"/>
          <w:b/>
          <w:iCs/>
          <w:sz w:val="24"/>
          <w:szCs w:val="24"/>
          <w:lang w:val="ru-RU"/>
        </w:rPr>
        <w:t xml:space="preserve">итогам рассмотрения </w:t>
      </w:r>
    </w:p>
    <w:p w:rsidR="00D05A7E" w:rsidRPr="00B1263D" w:rsidRDefault="001D22E2" w:rsidP="00661B45">
      <w:pPr>
        <w:ind w:firstLine="567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B1263D">
        <w:rPr>
          <w:rFonts w:ascii="Arial" w:hAnsi="Arial" w:cs="Arial"/>
          <w:b/>
          <w:iCs/>
          <w:sz w:val="24"/>
          <w:szCs w:val="24"/>
          <w:lang w:val="ru-RU"/>
        </w:rPr>
        <w:t>проекта Сметы расходов на финансирование Бюро по стандартам, связанных с организацией работы МГС и содержанием аппарата на 2027 год</w:t>
      </w:r>
      <w:r w:rsidR="008B6D83">
        <w:rPr>
          <w:rFonts w:ascii="Arial" w:hAnsi="Arial" w:cs="Arial"/>
          <w:b/>
          <w:iCs/>
          <w:sz w:val="24"/>
          <w:szCs w:val="24"/>
          <w:lang w:val="ru-RU"/>
        </w:rPr>
        <w:t>,</w:t>
      </w:r>
      <w:r w:rsidRPr="00B1263D">
        <w:rPr>
          <w:rFonts w:ascii="Arial" w:hAnsi="Arial" w:cs="Arial"/>
          <w:b/>
          <w:iCs/>
          <w:sz w:val="24"/>
          <w:szCs w:val="24"/>
          <w:lang w:val="ru-RU"/>
        </w:rPr>
        <w:t xml:space="preserve"> с обоснованием и расшифровкой по статьям расходов </w:t>
      </w:r>
      <w:r w:rsidRPr="00B1263D">
        <w:rPr>
          <w:rFonts w:ascii="Arial" w:hAnsi="Arial" w:cs="Arial"/>
          <w:b/>
          <w:iCs/>
          <w:sz w:val="24"/>
          <w:szCs w:val="24"/>
          <w:lang w:val="ru-RU"/>
        </w:rPr>
        <w:br/>
      </w:r>
      <w:r w:rsidR="00C33964" w:rsidRPr="00B1263D">
        <w:rPr>
          <w:rFonts w:ascii="Arial" w:hAnsi="Arial" w:cs="Arial"/>
          <w:b/>
          <w:bCs/>
          <w:iCs/>
          <w:sz w:val="24"/>
          <w:szCs w:val="24"/>
          <w:lang w:val="ru-RU"/>
        </w:rPr>
        <w:t>(в</w:t>
      </w:r>
      <w:r w:rsidR="00C33964" w:rsidRPr="00B1263D">
        <w:rPr>
          <w:rFonts w:ascii="Arial" w:hAnsi="Arial" w:cs="Arial"/>
          <w:b/>
          <w:iCs/>
          <w:sz w:val="24"/>
          <w:szCs w:val="24"/>
          <w:lang w:val="ru-RU"/>
        </w:rPr>
        <w:t xml:space="preserve"> рамках реализации</w:t>
      </w:r>
      <w:r w:rsidRPr="00B1263D">
        <w:rPr>
          <w:rFonts w:ascii="Arial" w:hAnsi="Arial" w:cs="Arial"/>
          <w:b/>
          <w:iCs/>
          <w:sz w:val="24"/>
          <w:szCs w:val="24"/>
          <w:lang w:val="ru-RU"/>
        </w:rPr>
        <w:t xml:space="preserve"> п. 2.7 </w:t>
      </w:r>
      <w:r w:rsidR="00ED0C55" w:rsidRPr="00ED0C55">
        <w:rPr>
          <w:rFonts w:ascii="Arial" w:hAnsi="Arial" w:cs="Arial"/>
          <w:b/>
          <w:iCs/>
          <w:sz w:val="24"/>
          <w:szCs w:val="24"/>
          <w:lang w:val="ru-RU"/>
        </w:rPr>
        <w:t>протокола Совещания Членов МГС в рамках 67-го заседания МГС (№ 67-2025)</w:t>
      </w:r>
      <w:r w:rsidR="00C33964" w:rsidRPr="00B1263D">
        <w:rPr>
          <w:rFonts w:ascii="Arial" w:hAnsi="Arial" w:cs="Arial"/>
          <w:b/>
          <w:bCs/>
          <w:iCs/>
          <w:sz w:val="24"/>
          <w:szCs w:val="24"/>
          <w:lang w:val="ru-RU"/>
        </w:rPr>
        <w:t>)</w:t>
      </w:r>
    </w:p>
    <w:p w:rsidR="001D22E2" w:rsidRPr="00E94B71" w:rsidRDefault="001D22E2" w:rsidP="00661B4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46330" w:rsidRPr="00E94B71" w:rsidRDefault="00A46330" w:rsidP="00A46330">
      <w:pPr>
        <w:spacing w:line="240" w:lineRule="auto"/>
        <w:rPr>
          <w:rFonts w:ascii="Times New Roman" w:hAnsi="Times New Roman" w:cs="Times New Roman"/>
          <w:sz w:val="2"/>
          <w:szCs w:val="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91"/>
      </w:tblGrid>
      <w:tr w:rsidR="00E047E5" w:rsidRPr="00456DF6" w:rsidTr="00D56D3D">
        <w:tc>
          <w:tcPr>
            <w:tcW w:w="5000" w:type="pct"/>
            <w:shd w:val="clear" w:color="auto" w:fill="auto"/>
            <w:vAlign w:val="center"/>
          </w:tcPr>
          <w:p w:rsidR="00E047E5" w:rsidRPr="00B1263D" w:rsidRDefault="00321614" w:rsidP="00953645">
            <w:pPr>
              <w:spacing w:line="240" w:lineRule="auto"/>
              <w:ind w:left="-96" w:right="-85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Азербайджанская Республика</w:t>
            </w:r>
          </w:p>
          <w:p w:rsidR="00321614" w:rsidRPr="004B3266" w:rsidRDefault="00321614" w:rsidP="001D22E2">
            <w:pPr>
              <w:spacing w:line="240" w:lineRule="auto"/>
              <w:ind w:left="-96" w:right="-85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(</w:t>
            </w:r>
            <w:r w:rsidR="001D22E2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эл.</w:t>
            </w:r>
            <w:r w:rsidR="00B1263D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</w:t>
            </w:r>
            <w:r w:rsidR="001D22E2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письмо Азербайджанского Института Стандартизации от 06.11.2025</w:t>
            </w: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)</w:t>
            </w:r>
          </w:p>
        </w:tc>
      </w:tr>
      <w:tr w:rsidR="001D22E2" w:rsidRPr="00456DF6" w:rsidTr="00D56D3D">
        <w:tc>
          <w:tcPr>
            <w:tcW w:w="5000" w:type="pct"/>
            <w:shd w:val="clear" w:color="auto" w:fill="auto"/>
            <w:vAlign w:val="center"/>
          </w:tcPr>
          <w:p w:rsidR="001D22E2" w:rsidRPr="00B1263D" w:rsidRDefault="001D22E2" w:rsidP="00F04107">
            <w:pPr>
              <w:widowControl/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1D22E2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 xml:space="preserve">По результатам рассмотрения информируем, что </w:t>
            </w:r>
            <w:r w:rsidRPr="00D43512">
              <w:rPr>
                <w:rFonts w:ascii="Arial" w:eastAsia="Calibri" w:hAnsi="Arial" w:cs="Arial"/>
                <w:b/>
                <w:sz w:val="24"/>
                <w:szCs w:val="24"/>
                <w:u w:val="single"/>
                <w:lang w:val="ru-RU" w:eastAsia="ru-RU"/>
                <w14:ligatures w14:val="standardContextual"/>
              </w:rPr>
              <w:t>замечаний и предложений по указанному проекту не имеется</w:t>
            </w:r>
            <w:r w:rsidRPr="001D22E2">
              <w:rPr>
                <w:rFonts w:ascii="Arial" w:eastAsia="Calibri" w:hAnsi="Arial" w:cs="Arial"/>
                <w:sz w:val="24"/>
                <w:szCs w:val="24"/>
                <w:lang w:val="ru-RU" w:eastAsia="ru-RU"/>
                <w14:ligatures w14:val="standardContextual"/>
              </w:rPr>
              <w:t>.</w:t>
            </w:r>
          </w:p>
        </w:tc>
      </w:tr>
      <w:tr w:rsidR="00321614" w:rsidRPr="00456DF6" w:rsidTr="00D56D3D">
        <w:tc>
          <w:tcPr>
            <w:tcW w:w="5000" w:type="pct"/>
            <w:shd w:val="clear" w:color="auto" w:fill="auto"/>
            <w:vAlign w:val="center"/>
          </w:tcPr>
          <w:p w:rsidR="00321614" w:rsidRPr="00B1263D" w:rsidRDefault="00321614" w:rsidP="00321614">
            <w:pPr>
              <w:spacing w:line="240" w:lineRule="auto"/>
              <w:ind w:left="-96" w:right="-85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Республика Армения</w:t>
            </w:r>
          </w:p>
          <w:p w:rsidR="00321614" w:rsidRPr="004B3266" w:rsidRDefault="00661B45" w:rsidP="004B3266">
            <w:pPr>
              <w:spacing w:line="240" w:lineRule="auto"/>
              <w:ind w:left="-96" w:right="-85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(</w:t>
            </w:r>
            <w:r w:rsidR="004B3266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п</w:t>
            </w:r>
            <w:r w:rsidR="001D22E2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исьмо </w:t>
            </w:r>
            <w:proofErr w:type="spellStart"/>
            <w:r w:rsidR="001D22E2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Врио</w:t>
            </w:r>
            <w:proofErr w:type="spellEnd"/>
            <w:r w:rsidR="001D22E2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.</w:t>
            </w:r>
            <w:r w:rsidR="00D43512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</w:t>
            </w:r>
            <w:r w:rsidR="001D22E2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директора </w:t>
            </w:r>
            <w:r w:rsidR="00D43512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 xml:space="preserve">ЗАО «НОСМ» </w:t>
            </w:r>
            <w:proofErr w:type="spellStart"/>
            <w:r w:rsidR="00D43512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>А.А.Зейналяна</w:t>
            </w:r>
            <w:proofErr w:type="spellEnd"/>
            <w:r w:rsidR="00D43512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br/>
            </w:r>
            <w:r w:rsidR="001D22E2" w:rsidRPr="004B3266">
              <w:rPr>
                <w:rFonts w:ascii="Arial" w:eastAsia="Times New Roman" w:hAnsi="Arial" w:cs="Arial"/>
                <w:b/>
                <w:sz w:val="24"/>
                <w:szCs w:val="24"/>
                <w:lang w:val="ru-RU" w:eastAsia="ru-RU"/>
              </w:rPr>
              <w:t>№ НОСМ-1809 от 26.11.2025</w:t>
            </w: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)</w:t>
            </w:r>
          </w:p>
        </w:tc>
      </w:tr>
      <w:tr w:rsidR="001D22E2" w:rsidRPr="00456DF6" w:rsidTr="00D56D3D">
        <w:tc>
          <w:tcPr>
            <w:tcW w:w="5000" w:type="pct"/>
            <w:shd w:val="clear" w:color="auto" w:fill="auto"/>
            <w:vAlign w:val="center"/>
          </w:tcPr>
          <w:p w:rsidR="001D22E2" w:rsidRPr="00B1263D" w:rsidRDefault="001D22E2" w:rsidP="00F04107">
            <w:pPr>
              <w:spacing w:before="120" w:after="120" w:line="240" w:lineRule="auto"/>
              <w:ind w:left="-96" w:right="-85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sz w:val="24"/>
                <w:szCs w:val="24"/>
                <w:lang w:val="ru-RU"/>
              </w:rPr>
              <w:t xml:space="preserve">ЗАО «Национальный орган по стандартизации и метрологии» Республики Армения сообщает, что </w:t>
            </w:r>
            <w:r w:rsidRPr="00D43512">
              <w:rPr>
                <w:rFonts w:ascii="Arial" w:hAnsi="Arial" w:cs="Arial"/>
                <w:b/>
                <w:sz w:val="24"/>
                <w:szCs w:val="24"/>
                <w:u w:val="single"/>
                <w:lang w:val="ru-RU"/>
              </w:rPr>
              <w:t>замечаний и предложений по представленному проекту сметы не имеет</w:t>
            </w:r>
          </w:p>
        </w:tc>
      </w:tr>
      <w:tr w:rsidR="002D1501" w:rsidRPr="00B1263D" w:rsidTr="002D1501">
        <w:tc>
          <w:tcPr>
            <w:tcW w:w="5000" w:type="pct"/>
            <w:shd w:val="clear" w:color="auto" w:fill="auto"/>
          </w:tcPr>
          <w:p w:rsidR="002D1501" w:rsidRPr="00B1263D" w:rsidRDefault="002D1501" w:rsidP="002D1501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Республика Беларусь</w:t>
            </w:r>
          </w:p>
          <w:p w:rsidR="004A41F9" w:rsidRPr="004B3266" w:rsidRDefault="00C33964" w:rsidP="004A41F9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(</w:t>
            </w:r>
            <w:r w:rsidR="004A41F9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письмо Председателя Госстандарта </w:t>
            </w:r>
            <w:r w:rsidR="001D22E2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Е.М.</w:t>
            </w:r>
            <w:r w:rsidR="00B1263D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</w:t>
            </w:r>
            <w:r w:rsidR="001D22E2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Моргуновой </w:t>
            </w:r>
          </w:p>
          <w:p w:rsidR="002D1501" w:rsidRPr="00B1263D" w:rsidRDefault="003F5951" w:rsidP="003F5951">
            <w:pPr>
              <w:ind w:left="-94" w:right="-87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№ 07-47/715 от 01.12.2025</w:t>
            </w:r>
            <w:r w:rsidR="00C33964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)</w:t>
            </w:r>
          </w:p>
        </w:tc>
      </w:tr>
      <w:tr w:rsidR="003F5951" w:rsidRPr="00456DF6" w:rsidTr="003F5951">
        <w:tc>
          <w:tcPr>
            <w:tcW w:w="5000" w:type="pct"/>
            <w:shd w:val="clear" w:color="auto" w:fill="auto"/>
          </w:tcPr>
          <w:p w:rsidR="003F5951" w:rsidRPr="00456DF6" w:rsidRDefault="003F5951" w:rsidP="00B1263D">
            <w:pPr>
              <w:widowControl/>
              <w:spacing w:line="240" w:lineRule="auto"/>
              <w:ind w:firstLine="709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456DF6">
              <w:rPr>
                <w:rFonts w:ascii="Arial" w:eastAsia="Calibri" w:hAnsi="Arial" w:cs="Arial"/>
                <w:sz w:val="24"/>
                <w:szCs w:val="24"/>
                <w:lang w:val="ru-RU"/>
              </w:rPr>
              <w:t xml:space="preserve">По вопросу рассмотрения проекта сметы расходов на финансирование </w:t>
            </w:r>
            <w:r w:rsidR="00456DF6" w:rsidRPr="00456DF6">
              <w:rPr>
                <w:rFonts w:ascii="Arial" w:eastAsia="Calibri" w:hAnsi="Arial" w:cs="Arial"/>
                <w:sz w:val="24"/>
                <w:szCs w:val="24"/>
                <w:lang w:val="ru-RU"/>
              </w:rPr>
              <w:t>Б</w:t>
            </w:r>
            <w:r w:rsidRPr="00456DF6">
              <w:rPr>
                <w:rFonts w:ascii="Arial" w:eastAsia="Calibri" w:hAnsi="Arial" w:cs="Arial"/>
                <w:sz w:val="24"/>
                <w:szCs w:val="24"/>
                <w:lang w:val="ru-RU"/>
              </w:rPr>
              <w:t>юро по стандартам, связанных с организацией работы МГС и содержанием аппарата на 2027 год.</w:t>
            </w:r>
          </w:p>
          <w:p w:rsidR="003F5951" w:rsidRPr="00B1263D" w:rsidRDefault="003F5951" w:rsidP="003F5951">
            <w:pPr>
              <w:spacing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val="ru-RU"/>
              </w:rPr>
            </w:pPr>
            <w:r w:rsidRPr="00B1263D">
              <w:rPr>
                <w:rFonts w:ascii="Arial" w:eastAsia="Calibri" w:hAnsi="Arial" w:cs="Arial"/>
                <w:sz w:val="24"/>
                <w:szCs w:val="24"/>
                <w:lang w:val="ru-RU"/>
              </w:rPr>
              <w:t>В соответствии с Положением о Межгосударственном совете по стандартизации, метрологии и сертификации (далее – Положение, Совет), являющимся приложением к Протоколу о внесении изменений в Соглашение о проведении согласованной политики в области стандартизации, метрологии и сертификации от 13 марта 1992 года от 22 ноября 2007 года, одной из функций Совета является утверждение сметы финансирования Бюро по стандартам (далее – смета финансирования) и отчета об ее расходовании.</w:t>
            </w:r>
            <w:bookmarkStart w:id="0" w:name="_GoBack"/>
            <w:bookmarkEnd w:id="0"/>
          </w:p>
          <w:p w:rsidR="003F5951" w:rsidRPr="00B1263D" w:rsidRDefault="003F5951" w:rsidP="003F5951">
            <w:pPr>
              <w:autoSpaceDE w:val="0"/>
              <w:autoSpaceDN w:val="0"/>
              <w:adjustRightInd w:val="0"/>
              <w:spacing w:line="240" w:lineRule="auto"/>
              <w:ind w:firstLine="708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B1263D"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  <w:t xml:space="preserve">Бюро по стандартам направлено письмо от 17.10.2025 № 2/595 для рассмотрения </w:t>
            </w:r>
            <w:r w:rsidRPr="00B1263D">
              <w:rPr>
                <w:rFonts w:ascii="Arial" w:eastAsia="Calibri" w:hAnsi="Arial" w:cs="Arial"/>
                <w:sz w:val="24"/>
                <w:szCs w:val="24"/>
                <w:lang w:val="ru-RU" w:eastAsia="ru-RU"/>
              </w:rPr>
              <w:t>проекта сметы расходов</w:t>
            </w:r>
            <w:r w:rsidRPr="00B1263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1263D"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  <w:t xml:space="preserve">на финансирование Бюро по стандартам, связанных с организацией работы МГС и содержанием аппарата на 2027 год (далее – </w:t>
            </w:r>
            <w:r w:rsidRPr="00B1263D">
              <w:rPr>
                <w:rFonts w:ascii="Arial" w:eastAsia="Calibri" w:hAnsi="Arial" w:cs="Arial"/>
                <w:sz w:val="24"/>
                <w:szCs w:val="24"/>
                <w:lang w:val="ru-RU" w:eastAsia="ru-RU"/>
              </w:rPr>
              <w:t>проект сметы расходов</w:t>
            </w:r>
            <w:r w:rsidRPr="00B1263D"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  <w:t>), с обоснованием (расшифровкой) по каждой статье расходов.</w:t>
            </w:r>
          </w:p>
          <w:p w:rsidR="003F5951" w:rsidRPr="00B1263D" w:rsidRDefault="003F5951" w:rsidP="003F5951">
            <w:pPr>
              <w:autoSpaceDE w:val="0"/>
              <w:autoSpaceDN w:val="0"/>
              <w:adjustRightInd w:val="0"/>
              <w:spacing w:line="240" w:lineRule="auto"/>
              <w:ind w:firstLine="708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B1263D"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  <w:lastRenderedPageBreak/>
              <w:t>Учитывая то, что Положением не предусмотрен Порядок составления</w:t>
            </w:r>
            <w:r w:rsidRPr="00B1263D"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  <w:br/>
              <w:t xml:space="preserve">и утверждения сметы финансирования Бюро по стандартам, рассмотрение предоставленного </w:t>
            </w:r>
            <w:r w:rsidRPr="00B1263D">
              <w:rPr>
                <w:rFonts w:ascii="Arial" w:eastAsia="Calibri" w:hAnsi="Arial" w:cs="Arial"/>
                <w:sz w:val="24"/>
                <w:szCs w:val="24"/>
                <w:lang w:val="ru-RU" w:eastAsia="ru-RU"/>
              </w:rPr>
              <w:t>проекта сметы расходов</w:t>
            </w:r>
            <w:r w:rsidRPr="00B1263D"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  <w:t xml:space="preserve"> Членами Совета носит формальный характер, поскольку отсутствует возможность проверить соответствие представленных документов установленным требованиям.</w:t>
            </w:r>
          </w:p>
          <w:p w:rsidR="003F5951" w:rsidRPr="00B1263D" w:rsidRDefault="003F5951" w:rsidP="003F5951">
            <w:pPr>
              <w:autoSpaceDE w:val="0"/>
              <w:autoSpaceDN w:val="0"/>
              <w:adjustRightInd w:val="0"/>
              <w:spacing w:line="240" w:lineRule="auto"/>
              <w:ind w:firstLine="708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B1263D"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  <w:t xml:space="preserve">Положением предусмотрено, что </w:t>
            </w:r>
            <w:r w:rsidRPr="00B1263D">
              <w:rPr>
                <w:rFonts w:ascii="Arial" w:eastAsia="Calibri" w:hAnsi="Arial" w:cs="Arial"/>
                <w:sz w:val="24"/>
                <w:szCs w:val="24"/>
                <w:lang w:val="ru-RU" w:eastAsia="ru-RU"/>
              </w:rPr>
              <w:t xml:space="preserve">финансирование расходов </w:t>
            </w:r>
            <w:r w:rsidRPr="00B1263D"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  <w:t xml:space="preserve">Бюро по стандартам, связанных с организацией работы Совета и содержанием аппарата, осуществляется </w:t>
            </w:r>
            <w:r w:rsidRPr="00B1263D">
              <w:rPr>
                <w:rFonts w:ascii="Arial" w:eastAsia="Calibri" w:hAnsi="Arial" w:cs="Arial"/>
                <w:b/>
                <w:sz w:val="24"/>
                <w:szCs w:val="24"/>
                <w:lang w:val="ru-RU" w:eastAsia="ru-RU"/>
              </w:rPr>
              <w:t>за счет ежегодных взносов национальных органов</w:t>
            </w:r>
            <w:r w:rsidRPr="00B1263D"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  <w:t xml:space="preserve"> государственной власти государств – участников Соглашения, представленных в Совете, </w:t>
            </w:r>
            <w:r w:rsidRPr="00B1263D">
              <w:rPr>
                <w:rFonts w:ascii="Arial" w:eastAsia="Calibri" w:hAnsi="Arial" w:cs="Arial"/>
                <w:b/>
                <w:sz w:val="24"/>
                <w:szCs w:val="24"/>
                <w:lang w:val="ru-RU" w:eastAsia="ru-RU"/>
              </w:rPr>
              <w:t>а также средств, поступивших в результате</w:t>
            </w:r>
            <w:r w:rsidRPr="00B1263D">
              <w:rPr>
                <w:rFonts w:ascii="Arial" w:eastAsia="Calibri" w:hAnsi="Arial" w:cs="Arial"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B1263D"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  <w:t xml:space="preserve">информационно-консультационной и методико-организационной деятельности, оплаты хозяйствующими субъектами работ по стандартизации и других источников в соответствии с действующим законодательством страны местопребывания. </w:t>
            </w:r>
          </w:p>
          <w:p w:rsidR="003F5951" w:rsidRPr="00B1263D" w:rsidRDefault="003F5951" w:rsidP="003F5951">
            <w:pPr>
              <w:autoSpaceDE w:val="0"/>
              <w:autoSpaceDN w:val="0"/>
              <w:adjustRightInd w:val="0"/>
              <w:spacing w:line="240" w:lineRule="auto"/>
              <w:ind w:firstLine="708"/>
              <w:jc w:val="both"/>
              <w:rPr>
                <w:rFonts w:ascii="Arial" w:eastAsia="Calibri" w:hAnsi="Arial" w:cs="Arial"/>
                <w:sz w:val="24"/>
                <w:szCs w:val="24"/>
                <w:u w:val="single"/>
                <w:lang w:val="ru-RU" w:eastAsia="ru-RU"/>
              </w:rPr>
            </w:pPr>
            <w:r w:rsidRPr="00B1263D"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  <w:t xml:space="preserve">Вместе с тем, в направленном Бюро по стандартам </w:t>
            </w:r>
            <w:r w:rsidRPr="00B1263D">
              <w:rPr>
                <w:rFonts w:ascii="Arial" w:eastAsia="Calibri" w:hAnsi="Arial" w:cs="Arial"/>
                <w:sz w:val="24"/>
                <w:szCs w:val="24"/>
                <w:lang w:val="ru-RU" w:eastAsia="ru-RU"/>
              </w:rPr>
              <w:t xml:space="preserve">проекте сметы расходов отсутствует информация о предполагаемых доходах и расходах Бюро по стандартам </w:t>
            </w:r>
            <w:r w:rsidRPr="00B1263D">
              <w:rPr>
                <w:rFonts w:ascii="Arial" w:eastAsia="Calibri" w:hAnsi="Arial" w:cs="Arial"/>
                <w:sz w:val="24"/>
                <w:szCs w:val="24"/>
                <w:u w:val="single"/>
                <w:lang w:val="ru-RU" w:eastAsia="ru-RU"/>
              </w:rPr>
              <w:t xml:space="preserve">за счет средств, поступивших в результате информационно-консультационной и методико-организационной деятельности, оплаты хозяйствующими субъектами работ по стандартизации и других источников в соответствии с действующим законодательством страны местопребывания. Проект сметы расходов содержит лишь информацию о размере ежегодного взноса для каждого государства-участника Соглашения. </w:t>
            </w:r>
          </w:p>
          <w:p w:rsidR="003F5951" w:rsidRPr="00B1263D" w:rsidRDefault="003F5951" w:rsidP="003F5951">
            <w:pPr>
              <w:autoSpaceDE w:val="0"/>
              <w:autoSpaceDN w:val="0"/>
              <w:adjustRightInd w:val="0"/>
              <w:spacing w:line="240" w:lineRule="auto"/>
              <w:ind w:firstLine="708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B1263D"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  <w:t xml:space="preserve">Считаем целесообразным в качестве предложения указать Бюро по стандартам на необходимость одновременного утверждения Членами Совета сметы финансирования </w:t>
            </w:r>
            <w:r w:rsidRPr="00B1263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u-RU" w:eastAsia="ru-RU"/>
              </w:rPr>
              <w:t>не только за счет ежегодных взносов национальных органов</w:t>
            </w:r>
            <w:r w:rsidRPr="00B1263D">
              <w:rPr>
                <w:rFonts w:ascii="Arial" w:eastAsia="Calibri" w:hAnsi="Arial" w:cs="Arial"/>
                <w:color w:val="000000"/>
                <w:sz w:val="24"/>
                <w:szCs w:val="24"/>
                <w:lang w:val="ru-RU" w:eastAsia="ru-RU"/>
              </w:rPr>
              <w:t xml:space="preserve">, но и за счет средств, поступивших в результате информационно-консультационной и методико-организационной деятельности, оплаты хозяйствующими субъектами работ по стандартизации и других источников в соответствии с действующим законодательством страны местопребывания. </w:t>
            </w:r>
          </w:p>
          <w:p w:rsidR="00975007" w:rsidRPr="000C0216" w:rsidRDefault="003F5951" w:rsidP="006A561B">
            <w:pPr>
              <w:autoSpaceDE w:val="0"/>
              <w:autoSpaceDN w:val="0"/>
              <w:adjustRightInd w:val="0"/>
              <w:spacing w:before="120" w:after="120" w:line="240" w:lineRule="auto"/>
              <w:ind w:firstLine="709"/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0C0216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u-RU" w:eastAsia="ru-RU"/>
              </w:rPr>
              <w:t xml:space="preserve">Таким образом, в рамках представленного Бюро по стандартам проекта сметы расходов </w:t>
            </w:r>
            <w:r w:rsidRPr="006A561B">
              <w:rPr>
                <w:rFonts w:ascii="Arial" w:eastAsia="Calibri" w:hAnsi="Arial" w:cs="Arial"/>
                <w:b/>
                <w:color w:val="000000"/>
                <w:sz w:val="24"/>
                <w:szCs w:val="24"/>
                <w:u w:val="single"/>
                <w:lang w:val="ru-RU" w:eastAsia="ru-RU"/>
              </w:rPr>
              <w:t>замечания и предложения отсутствуют</w:t>
            </w:r>
            <w:r w:rsidRPr="000C0216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3F5951" w:rsidRPr="00456DF6" w:rsidTr="003F5951">
        <w:tc>
          <w:tcPr>
            <w:tcW w:w="5000" w:type="pct"/>
            <w:shd w:val="clear" w:color="auto" w:fill="auto"/>
          </w:tcPr>
          <w:p w:rsidR="002F2B80" w:rsidRPr="006A561B" w:rsidRDefault="003F5951" w:rsidP="006A561B">
            <w:pPr>
              <w:widowControl/>
              <w:spacing w:before="120" w:line="240" w:lineRule="auto"/>
              <w:ind w:left="709"/>
              <w:contextualSpacing/>
              <w:jc w:val="both"/>
              <w:rPr>
                <w:rFonts w:ascii="Arial" w:eastAsia="Calibri" w:hAnsi="Arial" w:cs="Arial"/>
                <w:b/>
                <w:i/>
                <w:sz w:val="24"/>
                <w:szCs w:val="24"/>
                <w:u w:val="single"/>
                <w:lang w:val="ru-RU"/>
              </w:rPr>
            </w:pPr>
            <w:r w:rsidRPr="006A561B">
              <w:rPr>
                <w:rFonts w:ascii="Arial" w:eastAsia="Calibri" w:hAnsi="Arial" w:cs="Arial"/>
                <w:b/>
                <w:i/>
                <w:sz w:val="24"/>
                <w:szCs w:val="24"/>
                <w:u w:val="single"/>
                <w:lang w:val="ru-RU"/>
              </w:rPr>
              <w:lastRenderedPageBreak/>
              <w:t xml:space="preserve">Комментарий Бюро по стандартам. </w:t>
            </w:r>
          </w:p>
          <w:p w:rsidR="006A561B" w:rsidRPr="00F04107" w:rsidRDefault="003F5951" w:rsidP="00F04107">
            <w:pPr>
              <w:widowControl/>
              <w:spacing w:line="240" w:lineRule="auto"/>
              <w:ind w:firstLine="709"/>
              <w:contextualSpacing/>
              <w:jc w:val="both"/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</w:pPr>
            <w:r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В </w:t>
            </w:r>
            <w:r w:rsidR="001A24E0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доходной части </w:t>
            </w:r>
            <w:r w:rsidR="002F2B80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проект</w:t>
            </w:r>
            <w:r w:rsidR="001A24E0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а</w:t>
            </w:r>
            <w:r w:rsidR="002F2B80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смет</w:t>
            </w:r>
            <w:r w:rsidR="002F2B80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ы</w:t>
            </w:r>
            <w:r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1A24E0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предусмотрено указание средств, </w:t>
            </w:r>
            <w:r w:rsidR="002F2B80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поступивши</w:t>
            </w:r>
            <w:r w:rsidR="0060145D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х</w:t>
            </w:r>
            <w:r w:rsidR="002F2B80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 в результате информационно-консультационной и методико-организационной деятельности, оплата хозяйствующими субъектами работ по стандартизации и другие источники в соответствии с действующим законодательством страны местопребывания</w:t>
            </w:r>
            <w:r w:rsidR="0060145D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, которые</w:t>
            </w:r>
            <w:r w:rsidR="001A24E0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60145D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относятся к прочим источникам </w:t>
            </w:r>
            <w:r w:rsidR="001A24E0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(</w:t>
            </w:r>
            <w:r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п. 2 «Прочие источники»</w:t>
            </w:r>
            <w:r w:rsidR="002F2B80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 проекта Сметы</w:t>
            </w:r>
            <w:r w:rsidR="001A24E0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)</w:t>
            </w:r>
            <w:r w:rsidR="002F2B80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. </w:t>
            </w:r>
            <w:r w:rsidR="001A24E0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В настоящее время ведется пересмотр Соглашения о проведении согласованной политики в области стандартизации, метрологии и сертификации от 13 марта 1992 года</w:t>
            </w:r>
            <w:r w:rsidR="000C0216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>. В случае</w:t>
            </w:r>
            <w:r w:rsidR="0060145D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0C0216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1A24E0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0C0216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включения в него функций Совета, предполагающих поступление дополнительных средств, они будут включены в графу «Прочие источники» проекта сметы. Таким образом, в настоящее время отсутствуют предпосылки для включения такой информации в проект сметы. </w:t>
            </w:r>
            <w:r w:rsidR="002F2B80" w:rsidRPr="0060145D">
              <w:rPr>
                <w:rFonts w:ascii="Arial" w:eastAsia="Calibri" w:hAnsi="Arial" w:cs="Arial"/>
                <w:i/>
                <w:sz w:val="24"/>
                <w:szCs w:val="24"/>
                <w:lang w:val="ru-RU"/>
              </w:rPr>
              <w:t xml:space="preserve">Кроме этого, наличие таких источников не отменяет оплату ежегодных взносов национальными органами. </w:t>
            </w:r>
          </w:p>
        </w:tc>
      </w:tr>
      <w:tr w:rsidR="00731B1B" w:rsidRPr="00B1263D" w:rsidTr="00F04107">
        <w:trPr>
          <w:trHeight w:val="987"/>
        </w:trPr>
        <w:tc>
          <w:tcPr>
            <w:tcW w:w="5000" w:type="pct"/>
            <w:shd w:val="clear" w:color="auto" w:fill="auto"/>
          </w:tcPr>
          <w:p w:rsidR="00731B1B" w:rsidRPr="00B1263D" w:rsidRDefault="00731B1B" w:rsidP="00731B1B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lastRenderedPageBreak/>
              <w:t>Республика Казахстан</w:t>
            </w:r>
          </w:p>
          <w:p w:rsidR="00C2409F" w:rsidRPr="004B3266" w:rsidRDefault="00731B1B" w:rsidP="00C2409F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(</w:t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письмо Председателя КТРМ МТИ РК </w:t>
            </w:r>
            <w:proofErr w:type="spellStart"/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Ж.Р.Есенбековой</w:t>
            </w:r>
            <w:proofErr w:type="spellEnd"/>
          </w:p>
          <w:p w:rsidR="00731B1B" w:rsidRPr="00B1263D" w:rsidRDefault="00C2409F" w:rsidP="00C2409F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№ 24-3-23/4986 от 28.11.2025</w:t>
            </w:r>
            <w:r w:rsidR="00731B1B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)</w:t>
            </w:r>
          </w:p>
        </w:tc>
      </w:tr>
      <w:tr w:rsidR="00C2409F" w:rsidRPr="00456DF6" w:rsidTr="00F04107">
        <w:trPr>
          <w:trHeight w:val="1565"/>
        </w:trPr>
        <w:tc>
          <w:tcPr>
            <w:tcW w:w="5000" w:type="pct"/>
            <w:shd w:val="clear" w:color="auto" w:fill="auto"/>
          </w:tcPr>
          <w:p w:rsidR="00C2409F" w:rsidRPr="00B1263D" w:rsidRDefault="00C2409F" w:rsidP="00C2409F">
            <w:pPr>
              <w:ind w:left="-94" w:right="-87" w:firstLine="832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sz w:val="24"/>
                <w:szCs w:val="24"/>
                <w:lang w:val="ru-RU"/>
              </w:rPr>
              <w:t xml:space="preserve">Комитет технического регулирования и метрологии Министерства торговли и интеграции Республики Казахстан, </w:t>
            </w:r>
            <w:r w:rsidRPr="00D43512">
              <w:rPr>
                <w:rFonts w:ascii="Arial" w:hAnsi="Arial" w:cs="Arial"/>
                <w:b/>
                <w:sz w:val="24"/>
                <w:szCs w:val="24"/>
                <w:u w:val="single"/>
                <w:lang w:val="ru-RU"/>
              </w:rPr>
              <w:t>в целом не возражает по представленному проекту сметы расходов на финансирование Бюро по стандартам на 2027 год</w:t>
            </w:r>
            <w:r w:rsidRPr="00B1263D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</w:p>
          <w:p w:rsidR="00C2409F" w:rsidRPr="00B1263D" w:rsidRDefault="00C2409F" w:rsidP="00C2409F">
            <w:pPr>
              <w:ind w:left="-94" w:right="-87" w:firstLine="832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sz w:val="24"/>
                <w:szCs w:val="24"/>
                <w:lang w:val="ru-RU"/>
              </w:rPr>
              <w:t>Вместе с тем, вопросы, связанные с источниками и механизмами финансирования, требуют дополнительной проработки совместно с заинтересованными государственными органами Республики Казахстан.</w:t>
            </w:r>
          </w:p>
          <w:p w:rsidR="00C2409F" w:rsidRPr="00B1263D" w:rsidRDefault="00C2409F" w:rsidP="00C2409F">
            <w:pPr>
              <w:ind w:left="-94" w:right="-87" w:firstLine="832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sz w:val="24"/>
                <w:szCs w:val="24"/>
                <w:lang w:val="ru-RU"/>
              </w:rPr>
              <w:t>В этой связи, работа по уточнению и согласованию сметы расходов на финансирование будет продолжена в 2026 году.</w:t>
            </w:r>
          </w:p>
        </w:tc>
      </w:tr>
      <w:tr w:rsidR="00117EB3" w:rsidRPr="00456DF6" w:rsidTr="00F04107">
        <w:trPr>
          <w:trHeight w:val="1301"/>
        </w:trPr>
        <w:tc>
          <w:tcPr>
            <w:tcW w:w="5000" w:type="pct"/>
            <w:shd w:val="clear" w:color="auto" w:fill="auto"/>
          </w:tcPr>
          <w:p w:rsidR="00B00556" w:rsidRPr="00B1263D" w:rsidRDefault="00B00556" w:rsidP="00B00556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Кыргызская Республика</w:t>
            </w:r>
          </w:p>
          <w:p w:rsidR="00591EF8" w:rsidRPr="00B1263D" w:rsidRDefault="00B00556" w:rsidP="004B3266">
            <w:pPr>
              <w:ind w:left="-94" w:right="-87"/>
              <w:jc w:val="center"/>
              <w:rPr>
                <w:rFonts w:ascii="Arial" w:hAnsi="Arial" w:cs="Arial"/>
                <w:sz w:val="26"/>
                <w:szCs w:val="26"/>
                <w:lang w:val="ru-RU"/>
              </w:rPr>
            </w:pP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(</w:t>
            </w:r>
            <w:r w:rsidR="006C0F38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письмо директора </w:t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Центра по стандартизации и метрологии </w:t>
            </w:r>
            <w:r w:rsid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br/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при Министерстве экономики и коммерции Кыргызской Республики А.Н. Мусаева </w:t>
            </w:r>
            <w:r w:rsid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br/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№ 02-1/1990 от 22.10.2025</w:t>
            </w: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)</w:t>
            </w:r>
          </w:p>
        </w:tc>
      </w:tr>
      <w:tr w:rsidR="00C2409F" w:rsidRPr="00456DF6" w:rsidTr="00C2409F">
        <w:trPr>
          <w:trHeight w:val="368"/>
        </w:trPr>
        <w:tc>
          <w:tcPr>
            <w:tcW w:w="5000" w:type="pct"/>
            <w:shd w:val="clear" w:color="auto" w:fill="auto"/>
          </w:tcPr>
          <w:p w:rsidR="00C2409F" w:rsidRPr="00B1263D" w:rsidRDefault="00C2409F" w:rsidP="00F04107">
            <w:pPr>
              <w:spacing w:before="120" w:after="120"/>
              <w:ind w:left="-96" w:right="-85" w:firstLine="692"/>
              <w:rPr>
                <w:rFonts w:ascii="Arial" w:hAnsi="Arial" w:cs="Arial"/>
                <w:sz w:val="24"/>
                <w:szCs w:val="24"/>
                <w:lang w:val="ru-RU"/>
              </w:rPr>
            </w:pPr>
            <w:proofErr w:type="spellStart"/>
            <w:r w:rsidRPr="00B1263D">
              <w:rPr>
                <w:rFonts w:ascii="Arial" w:hAnsi="Arial" w:cs="Arial"/>
                <w:sz w:val="24"/>
                <w:szCs w:val="24"/>
                <w:lang w:val="ru-RU"/>
              </w:rPr>
              <w:t>Кыргызстандарт</w:t>
            </w:r>
            <w:proofErr w:type="spellEnd"/>
            <w:r w:rsidRPr="00B1263D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D43512">
              <w:rPr>
                <w:rFonts w:ascii="Arial" w:hAnsi="Arial" w:cs="Arial"/>
                <w:b/>
                <w:sz w:val="24"/>
                <w:szCs w:val="24"/>
                <w:u w:val="single"/>
                <w:lang w:val="ru-RU"/>
              </w:rPr>
              <w:t>замечаний и предложений</w:t>
            </w:r>
            <w:r w:rsidRPr="00B1263D">
              <w:rPr>
                <w:rFonts w:ascii="Arial" w:hAnsi="Arial" w:cs="Arial"/>
                <w:sz w:val="24"/>
                <w:szCs w:val="24"/>
                <w:lang w:val="ru-RU"/>
              </w:rPr>
              <w:t xml:space="preserve"> по представленному проекту сметы </w:t>
            </w:r>
            <w:r w:rsidRPr="00D43512">
              <w:rPr>
                <w:rFonts w:ascii="Arial" w:hAnsi="Arial" w:cs="Arial"/>
                <w:b/>
                <w:sz w:val="24"/>
                <w:szCs w:val="24"/>
                <w:u w:val="single"/>
                <w:lang w:val="ru-RU"/>
              </w:rPr>
              <w:t>не имеет</w:t>
            </w:r>
            <w:r w:rsidRPr="00B1263D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</w:p>
        </w:tc>
      </w:tr>
      <w:tr w:rsidR="00F04107" w:rsidRPr="00B1263D" w:rsidTr="00F04107">
        <w:trPr>
          <w:trHeight w:val="964"/>
        </w:trPr>
        <w:tc>
          <w:tcPr>
            <w:tcW w:w="5000" w:type="pct"/>
            <w:shd w:val="clear" w:color="auto" w:fill="FFFFFF" w:themeFill="background1"/>
          </w:tcPr>
          <w:p w:rsidR="00F04107" w:rsidRPr="00B1263D" w:rsidRDefault="00F04107" w:rsidP="00697E93">
            <w:pPr>
              <w:ind w:left="-94" w:right="-87"/>
              <w:jc w:val="center"/>
              <w:rPr>
                <w:rFonts w:ascii="Arial" w:hAnsi="Arial" w:cs="Arial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Российская Федерация</w:t>
            </w:r>
          </w:p>
          <w:p w:rsidR="00F04107" w:rsidRPr="00B1263D" w:rsidRDefault="00F04107" w:rsidP="000942B6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(письмо Руководителя </w:t>
            </w:r>
            <w:proofErr w:type="spellStart"/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Росстандарта</w:t>
            </w:r>
            <w:proofErr w:type="spellEnd"/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А.П.Шалаева</w:t>
            </w:r>
            <w:proofErr w:type="spellEnd"/>
          </w:p>
          <w:p w:rsidR="00F04107" w:rsidRPr="00B1263D" w:rsidRDefault="00F04107" w:rsidP="000942B6">
            <w:pPr>
              <w:ind w:left="-94" w:right="-87"/>
              <w:jc w:val="center"/>
              <w:rPr>
                <w:rFonts w:ascii="Arial" w:hAnsi="Arial" w:cs="Arial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№ АШ-4966/02 от 18.11.2025</w:t>
            </w:r>
          </w:p>
        </w:tc>
      </w:tr>
      <w:tr w:rsidR="00C2409F" w:rsidRPr="00456DF6" w:rsidTr="00F04107">
        <w:trPr>
          <w:trHeight w:val="2268"/>
        </w:trPr>
        <w:tc>
          <w:tcPr>
            <w:tcW w:w="5000" w:type="pct"/>
            <w:shd w:val="clear" w:color="auto" w:fill="FFFFFF" w:themeFill="background1"/>
          </w:tcPr>
          <w:p w:rsidR="00C2409F" w:rsidRPr="00B1263D" w:rsidRDefault="00C2409F" w:rsidP="00697E93">
            <w:pPr>
              <w:ind w:left="-94" w:right="-87" w:firstLine="832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sz w:val="24"/>
                <w:szCs w:val="24"/>
                <w:lang w:val="ru-RU"/>
              </w:rPr>
              <w:t>Федеральное агентство по техническому регулированию и метрологии рассмотрело представленную смету расходов на финансирование Бюро по стандартам, связанных с организацией работы МГС и содержанием аппарата</w:t>
            </w:r>
            <w:r w:rsidR="00697E93" w:rsidRPr="00B1263D">
              <w:rPr>
                <w:rFonts w:ascii="Arial" w:hAnsi="Arial" w:cs="Arial"/>
                <w:sz w:val="24"/>
                <w:szCs w:val="24"/>
                <w:lang w:val="ru-RU"/>
              </w:rPr>
              <w:t xml:space="preserve"> на 2027 год, с обоснованием (расшифровкой) по каждой статье расходов и </w:t>
            </w:r>
            <w:r w:rsidR="00697E93" w:rsidRPr="00D43512">
              <w:rPr>
                <w:rFonts w:ascii="Arial" w:hAnsi="Arial" w:cs="Arial"/>
                <w:b/>
                <w:sz w:val="24"/>
                <w:szCs w:val="24"/>
                <w:u w:val="single"/>
                <w:lang w:val="ru-RU"/>
              </w:rPr>
              <w:t>сообщает об отсутствии замечаний к представленному документу</w:t>
            </w:r>
            <w:r w:rsidR="00697E93" w:rsidRPr="00B1263D">
              <w:rPr>
                <w:rFonts w:ascii="Arial" w:hAnsi="Arial" w:cs="Arial"/>
                <w:sz w:val="24"/>
                <w:szCs w:val="24"/>
                <w:lang w:val="ru-RU"/>
              </w:rPr>
              <w:t>. Вместе с тем просим уточнить перечень основных средств, подлежащих амортизации согласно 4.5 Сметы расходов «Амортизация основных средств».</w:t>
            </w:r>
          </w:p>
          <w:p w:rsidR="00697E93" w:rsidRPr="00B1263D" w:rsidRDefault="00697E93" w:rsidP="00697E93">
            <w:pPr>
              <w:ind w:left="-94" w:right="-87" w:firstLine="832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Комментарий Бюро по стандартам. </w:t>
            </w:r>
          </w:p>
          <w:p w:rsidR="00697E93" w:rsidRPr="00B1263D" w:rsidRDefault="00697E93" w:rsidP="0060145D">
            <w:pPr>
              <w:ind w:left="-94" w:right="-87" w:firstLine="832"/>
              <w:jc w:val="both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Перечень основных средств, подлежащих амортизации согласно 4.5 Сметы расходов «Амортизация основных средств» направлен Бюро по стандартам письмом № 2/673 от 25.11.2025. </w:t>
            </w:r>
          </w:p>
        </w:tc>
      </w:tr>
      <w:tr w:rsidR="00C2409F" w:rsidRPr="00456DF6" w:rsidTr="00A44601">
        <w:tc>
          <w:tcPr>
            <w:tcW w:w="5000" w:type="pct"/>
            <w:shd w:val="clear" w:color="auto" w:fill="FFFFFF" w:themeFill="background1"/>
          </w:tcPr>
          <w:p w:rsidR="00C2409F" w:rsidRPr="004B3266" w:rsidRDefault="004B3266" w:rsidP="004B3266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(п</w:t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исьмо начальника </w:t>
            </w:r>
            <w:r w:rsidR="00B1263D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Управления </w:t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правового обеспечения и международного взаимодействия </w:t>
            </w:r>
            <w:r w:rsidR="00B1263D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br/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Федеральной службы по аккредитации </w:t>
            </w:r>
            <w:proofErr w:type="spellStart"/>
            <w:r w:rsidR="00B1263D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М.С.Пигалицына</w:t>
            </w:r>
            <w:proofErr w:type="spellEnd"/>
            <w:r w:rsidR="00B1263D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№ 15988/07-МП </w:t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от </w:t>
            </w:r>
            <w:r w:rsidR="00B1263D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0</w:t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7.1</w:t>
            </w:r>
            <w:r w:rsidR="00B1263D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1</w:t>
            </w:r>
            <w:r w:rsidR="00C2409F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.2025)</w:t>
            </w:r>
          </w:p>
        </w:tc>
      </w:tr>
      <w:tr w:rsidR="00B1263D" w:rsidRPr="00456DF6" w:rsidTr="00B1263D">
        <w:tc>
          <w:tcPr>
            <w:tcW w:w="5000" w:type="pct"/>
            <w:shd w:val="clear" w:color="auto" w:fill="FFFFFF" w:themeFill="background1"/>
          </w:tcPr>
          <w:p w:rsidR="00B1263D" w:rsidRDefault="00B1263D" w:rsidP="00B1263D">
            <w:pPr>
              <w:ind w:left="-94" w:right="-87" w:firstLine="974"/>
              <w:jc w:val="both"/>
              <w:rPr>
                <w:rFonts w:ascii="Arial" w:hAnsi="Arial" w:cs="Arial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  <w:lang w:val="ru-RU"/>
              </w:rPr>
              <w:t>Росаккредитация</w:t>
            </w:r>
            <w:proofErr w:type="spellEnd"/>
            <w:r>
              <w:rPr>
                <w:rFonts w:ascii="Arial" w:hAnsi="Arial" w:cs="Arial"/>
                <w:sz w:val="26"/>
                <w:szCs w:val="26"/>
                <w:lang w:val="ru-RU"/>
              </w:rPr>
              <w:t xml:space="preserve"> сообщает об отсутствии в пределах установленной компетенции замечаний и предложений к указанному проекту сметы.</w:t>
            </w:r>
          </w:p>
          <w:p w:rsidR="006A561B" w:rsidRPr="00B1263D" w:rsidRDefault="006A561B" w:rsidP="00F04107">
            <w:pPr>
              <w:ind w:right="-87"/>
              <w:jc w:val="both"/>
              <w:rPr>
                <w:rFonts w:ascii="Arial" w:hAnsi="Arial" w:cs="Arial"/>
                <w:sz w:val="26"/>
                <w:szCs w:val="26"/>
                <w:lang w:val="ru-RU"/>
              </w:rPr>
            </w:pPr>
          </w:p>
        </w:tc>
      </w:tr>
      <w:tr w:rsidR="007A1B11" w:rsidRPr="00456DF6" w:rsidTr="00F04107">
        <w:trPr>
          <w:trHeight w:val="987"/>
        </w:trPr>
        <w:tc>
          <w:tcPr>
            <w:tcW w:w="5000" w:type="pct"/>
            <w:shd w:val="clear" w:color="auto" w:fill="auto"/>
          </w:tcPr>
          <w:p w:rsidR="007A1B11" w:rsidRPr="00B1263D" w:rsidRDefault="007A1B11" w:rsidP="007A1B11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lastRenderedPageBreak/>
              <w:t>Республика Таджикистан</w:t>
            </w:r>
          </w:p>
          <w:p w:rsidR="007A1B11" w:rsidRPr="004B3266" w:rsidRDefault="007A1B11" w:rsidP="004B3266">
            <w:pPr>
              <w:ind w:left="-94" w:right="-87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(</w:t>
            </w:r>
            <w:r w:rsidR="004B3266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письмо директора Агентства по стандартизации, метрологии, сертификации и торговой инспекции </w:t>
            </w:r>
            <w:r w:rsidR="004B3266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br/>
              <w:t xml:space="preserve">при Правительстве Республики Таджикистан </w:t>
            </w:r>
            <w:proofErr w:type="spellStart"/>
            <w:r w:rsidR="004B3266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Рахмона</w:t>
            </w:r>
            <w:proofErr w:type="spellEnd"/>
            <w:r w:rsidR="004B3266"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И.Х. № 01-1394 от 27.11.2025</w:t>
            </w:r>
            <w:r w:rsidRPr="004B3266">
              <w:rPr>
                <w:rFonts w:ascii="Arial" w:hAnsi="Arial" w:cs="Arial"/>
                <w:b/>
                <w:sz w:val="24"/>
                <w:szCs w:val="24"/>
                <w:lang w:val="ru-RU"/>
              </w:rPr>
              <w:t>)</w:t>
            </w:r>
          </w:p>
        </w:tc>
      </w:tr>
      <w:tr w:rsidR="004B3266" w:rsidRPr="00456DF6" w:rsidTr="00F04107">
        <w:trPr>
          <w:trHeight w:val="998"/>
        </w:trPr>
        <w:tc>
          <w:tcPr>
            <w:tcW w:w="5000" w:type="pct"/>
            <w:shd w:val="clear" w:color="auto" w:fill="auto"/>
          </w:tcPr>
          <w:p w:rsidR="004B3266" w:rsidRPr="004B3266" w:rsidRDefault="004B3266" w:rsidP="00F04107">
            <w:pPr>
              <w:spacing w:before="120" w:after="120"/>
              <w:ind w:left="-96" w:right="-85" w:firstLine="975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4B3266">
              <w:rPr>
                <w:rFonts w:ascii="Arial" w:hAnsi="Arial" w:cs="Arial"/>
                <w:sz w:val="24"/>
                <w:szCs w:val="24"/>
                <w:lang w:val="ru-RU"/>
              </w:rPr>
              <w:t>Агентство рассмотрело проект сметы</w:t>
            </w:r>
            <w:r w:rsidR="00212AB0">
              <w:rPr>
                <w:rFonts w:ascii="Arial" w:hAnsi="Arial" w:cs="Arial"/>
                <w:sz w:val="24"/>
                <w:szCs w:val="24"/>
                <w:lang w:val="ru-RU"/>
              </w:rPr>
              <w:t xml:space="preserve"> расходов</w:t>
            </w:r>
            <w:r w:rsidRPr="004B3266">
              <w:rPr>
                <w:rFonts w:ascii="Arial" w:hAnsi="Arial" w:cs="Arial"/>
                <w:sz w:val="24"/>
                <w:szCs w:val="24"/>
                <w:lang w:val="ru-RU"/>
              </w:rPr>
              <w:t xml:space="preserve"> на финансирование Бюро по стандартам, связанных с организацией работы МГС и содержанием аппарата на 2027 год и </w:t>
            </w:r>
            <w:r w:rsidRPr="00F466E7">
              <w:rPr>
                <w:rFonts w:ascii="Arial" w:hAnsi="Arial" w:cs="Arial"/>
                <w:b/>
                <w:sz w:val="24"/>
                <w:szCs w:val="24"/>
                <w:u w:val="single"/>
                <w:lang w:val="ru-RU"/>
              </w:rPr>
              <w:t>предлагает рассмотреть данный вопрос в работе 68-го заседания МГС</w:t>
            </w:r>
            <w:r w:rsidRPr="004B3266">
              <w:rPr>
                <w:rFonts w:ascii="Arial" w:hAnsi="Arial" w:cs="Arial"/>
                <w:sz w:val="24"/>
                <w:szCs w:val="24"/>
                <w:lang w:val="ru-RU"/>
              </w:rPr>
              <w:t xml:space="preserve">. </w:t>
            </w:r>
          </w:p>
        </w:tc>
      </w:tr>
      <w:tr w:rsidR="008B6D83" w:rsidRPr="00212AB0" w:rsidTr="00F04107">
        <w:trPr>
          <w:trHeight w:val="1052"/>
        </w:trPr>
        <w:tc>
          <w:tcPr>
            <w:tcW w:w="5000" w:type="pct"/>
            <w:shd w:val="clear" w:color="auto" w:fill="auto"/>
          </w:tcPr>
          <w:p w:rsidR="008B6D83" w:rsidRDefault="008B6D83" w:rsidP="008B6D83">
            <w:pPr>
              <w:ind w:left="-94" w:right="-87" w:hanging="19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8B6D83">
              <w:rPr>
                <w:rFonts w:ascii="Arial" w:hAnsi="Arial" w:cs="Arial"/>
                <w:b/>
                <w:sz w:val="24"/>
                <w:szCs w:val="24"/>
                <w:lang w:val="ru-RU"/>
              </w:rPr>
              <w:t>Туркменистан</w:t>
            </w:r>
          </w:p>
          <w:p w:rsidR="008B6D83" w:rsidRDefault="00212AB0" w:rsidP="008B6D83">
            <w:pPr>
              <w:ind w:left="-94" w:right="-87" w:hanging="19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(письмо Председателя Главной государственной службы «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Туркменстандартлары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»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М.Ходжагулиева</w:t>
            </w:r>
            <w:proofErr w:type="spellEnd"/>
          </w:p>
          <w:p w:rsidR="00212AB0" w:rsidRPr="008B6D83" w:rsidRDefault="00212AB0" w:rsidP="008B6D83">
            <w:pPr>
              <w:ind w:left="-94" w:right="-87" w:hanging="19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№ 06/2902 от 03.12.2025)</w:t>
            </w:r>
          </w:p>
        </w:tc>
      </w:tr>
      <w:tr w:rsidR="008B6D83" w:rsidRPr="00D43512" w:rsidTr="004A638A">
        <w:tc>
          <w:tcPr>
            <w:tcW w:w="5000" w:type="pct"/>
            <w:shd w:val="clear" w:color="auto" w:fill="auto"/>
          </w:tcPr>
          <w:p w:rsidR="008B6D83" w:rsidRPr="00212AB0" w:rsidRDefault="00212AB0" w:rsidP="00F04107">
            <w:pPr>
              <w:spacing w:before="120" w:after="120"/>
              <w:ind w:left="-96" w:right="-85" w:firstLine="975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12AB0">
              <w:rPr>
                <w:rFonts w:ascii="Arial" w:hAnsi="Arial" w:cs="Arial"/>
                <w:sz w:val="24"/>
                <w:szCs w:val="24"/>
                <w:lang w:val="ru-RU"/>
              </w:rPr>
              <w:t xml:space="preserve">По итогам рассмотрения проекта сметы расходов на финансирование Бюро по стандартам, связанных с организацией работы МГС и содержанием аппарата на 2027 год, </w:t>
            </w:r>
            <w:r w:rsidRPr="00F466E7">
              <w:rPr>
                <w:rFonts w:ascii="Arial" w:hAnsi="Arial" w:cs="Arial"/>
                <w:b/>
                <w:sz w:val="24"/>
                <w:szCs w:val="24"/>
                <w:u w:val="single"/>
                <w:lang w:val="ru-RU"/>
              </w:rPr>
              <w:t>сообщаем о согласии</w:t>
            </w:r>
            <w:r w:rsidRPr="00212AB0">
              <w:rPr>
                <w:rFonts w:ascii="Arial" w:hAnsi="Arial" w:cs="Arial"/>
                <w:sz w:val="24"/>
                <w:szCs w:val="24"/>
                <w:lang w:val="ru-RU"/>
              </w:rPr>
              <w:t xml:space="preserve"> туркменской стороны </w:t>
            </w:r>
            <w:r w:rsidRPr="00F466E7">
              <w:rPr>
                <w:rFonts w:ascii="Arial" w:hAnsi="Arial" w:cs="Arial"/>
                <w:b/>
                <w:sz w:val="24"/>
                <w:szCs w:val="24"/>
                <w:u w:val="single"/>
                <w:lang w:val="ru-RU"/>
              </w:rPr>
              <w:t>с представленным проектом Сметы</w:t>
            </w:r>
            <w:r w:rsidRPr="00212AB0">
              <w:rPr>
                <w:rFonts w:ascii="Arial" w:hAnsi="Arial" w:cs="Arial"/>
                <w:sz w:val="24"/>
                <w:szCs w:val="24"/>
                <w:lang w:val="ru-RU"/>
              </w:rPr>
              <w:t xml:space="preserve">. </w:t>
            </w:r>
            <w:r w:rsidRPr="0096598F">
              <w:rPr>
                <w:rFonts w:ascii="Arial" w:hAnsi="Arial" w:cs="Arial"/>
                <w:b/>
                <w:sz w:val="24"/>
                <w:szCs w:val="24"/>
                <w:u w:val="single"/>
                <w:lang w:val="ru-RU"/>
              </w:rPr>
              <w:t>Предложений и замечаний по проекту не имеется.</w:t>
            </w:r>
          </w:p>
        </w:tc>
      </w:tr>
      <w:tr w:rsidR="00F9576F" w:rsidRPr="004B3266" w:rsidTr="00F04107">
        <w:trPr>
          <w:trHeight w:val="981"/>
        </w:trPr>
        <w:tc>
          <w:tcPr>
            <w:tcW w:w="5000" w:type="pct"/>
            <w:shd w:val="clear" w:color="auto" w:fill="auto"/>
          </w:tcPr>
          <w:p w:rsidR="00F9576F" w:rsidRPr="00B1263D" w:rsidRDefault="00F9576F" w:rsidP="000A05D1">
            <w:pPr>
              <w:ind w:left="-94" w:right="-87" w:hanging="19"/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B1263D">
              <w:rPr>
                <w:rFonts w:ascii="Arial" w:hAnsi="Arial" w:cs="Arial"/>
                <w:b/>
                <w:sz w:val="24"/>
                <w:szCs w:val="24"/>
                <w:lang w:val="ru-RU"/>
              </w:rPr>
              <w:t>Республика Узбекистан</w:t>
            </w:r>
          </w:p>
          <w:p w:rsidR="00F9576F" w:rsidRPr="008B6D83" w:rsidRDefault="005139CC" w:rsidP="008B6D83">
            <w:pPr>
              <w:ind w:left="-94" w:right="-87" w:hanging="19"/>
              <w:jc w:val="center"/>
              <w:rPr>
                <w:rFonts w:ascii="Arial" w:hAnsi="Arial" w:cs="Arial"/>
                <w:b/>
                <w:sz w:val="26"/>
                <w:szCs w:val="26"/>
                <w:lang w:val="ru-RU"/>
              </w:rPr>
            </w:pPr>
            <w:r w:rsidRPr="008B6D83">
              <w:rPr>
                <w:rFonts w:ascii="Arial" w:hAnsi="Arial" w:cs="Arial"/>
                <w:b/>
                <w:sz w:val="24"/>
                <w:szCs w:val="24"/>
                <w:lang w:val="ru-RU"/>
              </w:rPr>
              <w:t>(</w:t>
            </w:r>
            <w:r w:rsidR="00063D8C" w:rsidRPr="008B6D83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письмо </w:t>
            </w:r>
            <w:r w:rsidR="004B3266" w:rsidRPr="008B6D83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заместителя </w:t>
            </w:r>
            <w:r w:rsidR="00063D8C" w:rsidRPr="008B6D83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директора </w:t>
            </w:r>
            <w:r w:rsidR="004B3266" w:rsidRPr="008B6D83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Узбекского агентства по техническому регулированию </w:t>
            </w:r>
            <w:r w:rsidR="004B3266" w:rsidRPr="008B6D83">
              <w:rPr>
                <w:rFonts w:ascii="Arial" w:hAnsi="Arial" w:cs="Arial"/>
                <w:b/>
                <w:sz w:val="24"/>
                <w:szCs w:val="24"/>
                <w:lang w:val="ru-RU"/>
              </w:rPr>
              <w:br/>
              <w:t xml:space="preserve">при Кабинете Министров Республики Узбекистан </w:t>
            </w:r>
            <w:proofErr w:type="spellStart"/>
            <w:r w:rsidR="004B3266" w:rsidRPr="008B6D83">
              <w:rPr>
                <w:rFonts w:ascii="Arial" w:hAnsi="Arial" w:cs="Arial"/>
                <w:b/>
                <w:sz w:val="24"/>
                <w:szCs w:val="24"/>
                <w:lang w:val="ru-RU"/>
              </w:rPr>
              <w:t>О.Тохирова</w:t>
            </w:r>
            <w:proofErr w:type="spellEnd"/>
            <w:r w:rsidR="004B3266" w:rsidRPr="008B6D83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</w:t>
            </w:r>
            <w:r w:rsidR="00063D8C" w:rsidRPr="008B6D83">
              <w:rPr>
                <w:rFonts w:ascii="Arial" w:hAnsi="Arial" w:cs="Arial"/>
                <w:b/>
                <w:sz w:val="24"/>
                <w:szCs w:val="24"/>
                <w:lang w:val="ru-RU"/>
              </w:rPr>
              <w:t>№ 0</w:t>
            </w:r>
            <w:r w:rsidR="004B3266" w:rsidRPr="008B6D83">
              <w:rPr>
                <w:rFonts w:ascii="Arial" w:hAnsi="Arial" w:cs="Arial"/>
                <w:b/>
                <w:sz w:val="24"/>
                <w:szCs w:val="24"/>
                <w:lang w:val="ru-RU"/>
              </w:rPr>
              <w:t>3-15-5031 от 17.11.2025</w:t>
            </w:r>
            <w:r w:rsidRPr="008B6D83">
              <w:rPr>
                <w:rFonts w:ascii="Arial" w:hAnsi="Arial" w:cs="Arial"/>
                <w:b/>
                <w:sz w:val="24"/>
                <w:szCs w:val="24"/>
                <w:lang w:val="ru-RU"/>
              </w:rPr>
              <w:t>)</w:t>
            </w:r>
          </w:p>
        </w:tc>
      </w:tr>
      <w:tr w:rsidR="008B6D83" w:rsidRPr="00456DF6" w:rsidTr="004A638A">
        <w:tc>
          <w:tcPr>
            <w:tcW w:w="5000" w:type="pct"/>
            <w:shd w:val="clear" w:color="auto" w:fill="auto"/>
          </w:tcPr>
          <w:p w:rsidR="008B6D83" w:rsidRPr="008B6D83" w:rsidRDefault="008B6D83" w:rsidP="00F04107">
            <w:pPr>
              <w:spacing w:before="120" w:after="120"/>
              <w:ind w:left="-96" w:right="-85" w:firstLine="975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8B6D83">
              <w:rPr>
                <w:rFonts w:ascii="Arial" w:hAnsi="Arial" w:cs="Arial"/>
                <w:sz w:val="24"/>
                <w:szCs w:val="24"/>
                <w:lang w:val="ru-RU"/>
              </w:rPr>
              <w:t xml:space="preserve">Узбекское агентство по техническому регулированию при Кабинете Министров Республики сообщает, что по проекту сметы на финансирование Бюро по стандартам, связанных с организацией работы МГС и содержанием аппарата на 2027 год, </w:t>
            </w:r>
            <w:r w:rsidRPr="00F466E7">
              <w:rPr>
                <w:rFonts w:ascii="Arial" w:hAnsi="Arial" w:cs="Arial"/>
                <w:b/>
                <w:sz w:val="24"/>
                <w:szCs w:val="24"/>
                <w:u w:val="single"/>
                <w:lang w:val="ru-RU"/>
              </w:rPr>
              <w:t>замечаний и предложений не имеется</w:t>
            </w:r>
            <w:r w:rsidRPr="008B6D83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</w:p>
        </w:tc>
      </w:tr>
    </w:tbl>
    <w:p w:rsidR="007A061E" w:rsidRPr="004A638A" w:rsidRDefault="007A061E" w:rsidP="00373BFC">
      <w:pPr>
        <w:ind w:right="-87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sectPr w:rsidR="007A061E" w:rsidRPr="004A638A" w:rsidSect="008B6D83">
      <w:footerReference w:type="default" r:id="rId7"/>
      <w:pgSz w:w="16838" w:h="11906" w:orient="landscape"/>
      <w:pgMar w:top="709" w:right="1103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898" w:rsidRDefault="00B27898" w:rsidP="00814EFE">
      <w:pPr>
        <w:spacing w:line="240" w:lineRule="auto"/>
      </w:pPr>
      <w:r>
        <w:separator/>
      </w:r>
    </w:p>
  </w:endnote>
  <w:endnote w:type="continuationSeparator" w:id="0">
    <w:p w:rsidR="00B27898" w:rsidRDefault="00B27898" w:rsidP="00814E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BFC" w:rsidRDefault="00373BFC" w:rsidP="00814EFE">
    <w:pPr>
      <w:tabs>
        <w:tab w:val="center" w:pos="4677"/>
        <w:tab w:val="right" w:pos="9355"/>
      </w:tabs>
      <w:spacing w:line="240" w:lineRule="auto"/>
      <w:jc w:val="right"/>
    </w:pPr>
    <w:proofErr w:type="spellStart"/>
    <w:r w:rsidRPr="00934750">
      <w:rPr>
        <w:sz w:val="24"/>
        <w:szCs w:val="24"/>
      </w:rPr>
      <w:t>Лист</w:t>
    </w:r>
    <w:proofErr w:type="spellEnd"/>
    <w:r w:rsidRPr="00934750">
      <w:rPr>
        <w:sz w:val="24"/>
        <w:szCs w:val="24"/>
      </w:rPr>
      <w:t xml:space="preserve">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PAGE </w:instrText>
    </w:r>
    <w:r w:rsidRPr="00934750">
      <w:rPr>
        <w:sz w:val="24"/>
        <w:szCs w:val="24"/>
        <w:lang w:eastAsia="ru-RU"/>
      </w:rPr>
      <w:fldChar w:fldCharType="separate"/>
    </w:r>
    <w:r w:rsidR="00456DF6">
      <w:rPr>
        <w:noProof/>
        <w:sz w:val="24"/>
        <w:szCs w:val="24"/>
        <w:lang w:eastAsia="ru-RU"/>
      </w:rPr>
      <w:t>4</w:t>
    </w:r>
    <w:r w:rsidRPr="00934750">
      <w:rPr>
        <w:sz w:val="24"/>
        <w:szCs w:val="24"/>
        <w:lang w:eastAsia="ru-RU"/>
      </w:rPr>
      <w:fldChar w:fldCharType="end"/>
    </w:r>
    <w:r w:rsidRPr="00934750">
      <w:rPr>
        <w:sz w:val="24"/>
        <w:szCs w:val="24"/>
      </w:rPr>
      <w:t xml:space="preserve"> </w:t>
    </w:r>
    <w:proofErr w:type="spellStart"/>
    <w:r w:rsidRPr="00934750">
      <w:rPr>
        <w:sz w:val="24"/>
        <w:szCs w:val="24"/>
      </w:rPr>
      <w:t>Листов</w:t>
    </w:r>
    <w:proofErr w:type="spellEnd"/>
    <w:r w:rsidRPr="00934750">
      <w:rPr>
        <w:sz w:val="24"/>
        <w:szCs w:val="24"/>
      </w:rPr>
      <w:t xml:space="preserve">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NUMPAGES </w:instrText>
    </w:r>
    <w:r w:rsidRPr="00934750">
      <w:rPr>
        <w:sz w:val="24"/>
        <w:szCs w:val="24"/>
        <w:lang w:eastAsia="ru-RU"/>
      </w:rPr>
      <w:fldChar w:fldCharType="separate"/>
    </w:r>
    <w:r w:rsidR="00456DF6">
      <w:rPr>
        <w:noProof/>
        <w:sz w:val="24"/>
        <w:szCs w:val="24"/>
        <w:lang w:eastAsia="ru-RU"/>
      </w:rPr>
      <w:t>4</w:t>
    </w:r>
    <w:r w:rsidRPr="00934750">
      <w:rPr>
        <w:sz w:val="24"/>
        <w:szCs w:val="24"/>
        <w:lang w:eastAsia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898" w:rsidRDefault="00B27898" w:rsidP="00814EFE">
      <w:pPr>
        <w:spacing w:line="240" w:lineRule="auto"/>
      </w:pPr>
      <w:r>
        <w:separator/>
      </w:r>
    </w:p>
  </w:footnote>
  <w:footnote w:type="continuationSeparator" w:id="0">
    <w:p w:rsidR="00B27898" w:rsidRDefault="00B27898" w:rsidP="00814E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AE49B7"/>
    <w:multiLevelType w:val="hybridMultilevel"/>
    <w:tmpl w:val="E48EB2A0"/>
    <w:lvl w:ilvl="0" w:tplc="037A9CC0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 w15:restartNumberingAfterBreak="0">
    <w:nsid w:val="71F1059D"/>
    <w:multiLevelType w:val="multilevel"/>
    <w:tmpl w:val="71F1059D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A5D0F7D"/>
    <w:multiLevelType w:val="hybridMultilevel"/>
    <w:tmpl w:val="65AE310A"/>
    <w:lvl w:ilvl="0" w:tplc="2BA0136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 w15:restartNumberingAfterBreak="0">
    <w:nsid w:val="7B941D33"/>
    <w:multiLevelType w:val="hybridMultilevel"/>
    <w:tmpl w:val="AECC61AA"/>
    <w:lvl w:ilvl="0" w:tplc="93C6A51E">
      <w:start w:val="1"/>
      <w:numFmt w:val="bullet"/>
      <w:lvlText w:val="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Bookman Old Style" w:hAnsi="Bookman Old Style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Symbol" w:hAnsi="Symbol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ourier New" w:hAnsi="Courier New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Bookman Old Style" w:hAnsi="Bookman Old Style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Symbol" w:hAnsi="Symbol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ourier New" w:hAnsi="Courier New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346"/>
    <w:rsid w:val="000016D4"/>
    <w:rsid w:val="00002EBF"/>
    <w:rsid w:val="0000458F"/>
    <w:rsid w:val="000119A6"/>
    <w:rsid w:val="0001208E"/>
    <w:rsid w:val="0002032C"/>
    <w:rsid w:val="000247F7"/>
    <w:rsid w:val="00025A0A"/>
    <w:rsid w:val="00027301"/>
    <w:rsid w:val="000276F8"/>
    <w:rsid w:val="00027B37"/>
    <w:rsid w:val="00033218"/>
    <w:rsid w:val="000478A9"/>
    <w:rsid w:val="0004799B"/>
    <w:rsid w:val="00055363"/>
    <w:rsid w:val="00061A03"/>
    <w:rsid w:val="000624F2"/>
    <w:rsid w:val="00063D8C"/>
    <w:rsid w:val="0006488B"/>
    <w:rsid w:val="0006490E"/>
    <w:rsid w:val="00066947"/>
    <w:rsid w:val="00066B54"/>
    <w:rsid w:val="00076C12"/>
    <w:rsid w:val="0007768B"/>
    <w:rsid w:val="00081191"/>
    <w:rsid w:val="00083124"/>
    <w:rsid w:val="00083BAF"/>
    <w:rsid w:val="00087641"/>
    <w:rsid w:val="00093CBA"/>
    <w:rsid w:val="000942B6"/>
    <w:rsid w:val="00094A67"/>
    <w:rsid w:val="000A05D1"/>
    <w:rsid w:val="000A10EA"/>
    <w:rsid w:val="000A62ED"/>
    <w:rsid w:val="000A7D4D"/>
    <w:rsid w:val="000B3CAB"/>
    <w:rsid w:val="000B5FB4"/>
    <w:rsid w:val="000B6DD9"/>
    <w:rsid w:val="000B6EA5"/>
    <w:rsid w:val="000C0216"/>
    <w:rsid w:val="000C408D"/>
    <w:rsid w:val="000C4E37"/>
    <w:rsid w:val="000D032A"/>
    <w:rsid w:val="000D25EF"/>
    <w:rsid w:val="000D688C"/>
    <w:rsid w:val="000D7D08"/>
    <w:rsid w:val="000D7E5B"/>
    <w:rsid w:val="000E1733"/>
    <w:rsid w:val="000E27B1"/>
    <w:rsid w:val="000E35B5"/>
    <w:rsid w:val="000E3A8F"/>
    <w:rsid w:val="000E6255"/>
    <w:rsid w:val="000F09AA"/>
    <w:rsid w:val="000F0F71"/>
    <w:rsid w:val="000F3D05"/>
    <w:rsid w:val="000F4160"/>
    <w:rsid w:val="00100774"/>
    <w:rsid w:val="00105083"/>
    <w:rsid w:val="00106107"/>
    <w:rsid w:val="00106769"/>
    <w:rsid w:val="00106A9B"/>
    <w:rsid w:val="00117D4B"/>
    <w:rsid w:val="00117EB3"/>
    <w:rsid w:val="001217B5"/>
    <w:rsid w:val="00123740"/>
    <w:rsid w:val="00133A76"/>
    <w:rsid w:val="001365F7"/>
    <w:rsid w:val="00136C9F"/>
    <w:rsid w:val="00137DCE"/>
    <w:rsid w:val="00143EA5"/>
    <w:rsid w:val="001443F3"/>
    <w:rsid w:val="00145A34"/>
    <w:rsid w:val="00150346"/>
    <w:rsid w:val="00152634"/>
    <w:rsid w:val="0015357F"/>
    <w:rsid w:val="00156BEB"/>
    <w:rsid w:val="001573C3"/>
    <w:rsid w:val="00157662"/>
    <w:rsid w:val="00160575"/>
    <w:rsid w:val="001705F3"/>
    <w:rsid w:val="001734C7"/>
    <w:rsid w:val="00174903"/>
    <w:rsid w:val="00185CA1"/>
    <w:rsid w:val="0018798B"/>
    <w:rsid w:val="00187AF4"/>
    <w:rsid w:val="00195114"/>
    <w:rsid w:val="0019698F"/>
    <w:rsid w:val="00196E5D"/>
    <w:rsid w:val="001A00D7"/>
    <w:rsid w:val="001A18AF"/>
    <w:rsid w:val="001A24E0"/>
    <w:rsid w:val="001A5236"/>
    <w:rsid w:val="001B14E5"/>
    <w:rsid w:val="001C243F"/>
    <w:rsid w:val="001C2464"/>
    <w:rsid w:val="001C4875"/>
    <w:rsid w:val="001C4AF8"/>
    <w:rsid w:val="001C62F1"/>
    <w:rsid w:val="001C6BEF"/>
    <w:rsid w:val="001C6F97"/>
    <w:rsid w:val="001C7880"/>
    <w:rsid w:val="001D1BCC"/>
    <w:rsid w:val="001D22E2"/>
    <w:rsid w:val="001D4B89"/>
    <w:rsid w:val="001E35D1"/>
    <w:rsid w:val="001E5224"/>
    <w:rsid w:val="001E5A67"/>
    <w:rsid w:val="001E772F"/>
    <w:rsid w:val="001F0E8B"/>
    <w:rsid w:val="001F10E2"/>
    <w:rsid w:val="001F2684"/>
    <w:rsid w:val="001F5D55"/>
    <w:rsid w:val="002035E2"/>
    <w:rsid w:val="00204EA2"/>
    <w:rsid w:val="002053A8"/>
    <w:rsid w:val="00206155"/>
    <w:rsid w:val="00207D64"/>
    <w:rsid w:val="00211E97"/>
    <w:rsid w:val="0021292D"/>
    <w:rsid w:val="00212AB0"/>
    <w:rsid w:val="00220B59"/>
    <w:rsid w:val="00224059"/>
    <w:rsid w:val="00224176"/>
    <w:rsid w:val="00224B1B"/>
    <w:rsid w:val="00232A64"/>
    <w:rsid w:val="00234D42"/>
    <w:rsid w:val="002355CB"/>
    <w:rsid w:val="002366BE"/>
    <w:rsid w:val="002368B0"/>
    <w:rsid w:val="00240853"/>
    <w:rsid w:val="0024181B"/>
    <w:rsid w:val="00242778"/>
    <w:rsid w:val="00242BFE"/>
    <w:rsid w:val="00243997"/>
    <w:rsid w:val="00246E76"/>
    <w:rsid w:val="00247076"/>
    <w:rsid w:val="002475A2"/>
    <w:rsid w:val="00250919"/>
    <w:rsid w:val="0025221A"/>
    <w:rsid w:val="00254E25"/>
    <w:rsid w:val="002603F4"/>
    <w:rsid w:val="0026213C"/>
    <w:rsid w:val="00265748"/>
    <w:rsid w:val="0027209A"/>
    <w:rsid w:val="00273404"/>
    <w:rsid w:val="0027445E"/>
    <w:rsid w:val="002818AB"/>
    <w:rsid w:val="00291AD9"/>
    <w:rsid w:val="00295DBD"/>
    <w:rsid w:val="00295FEE"/>
    <w:rsid w:val="00297FB0"/>
    <w:rsid w:val="002B245B"/>
    <w:rsid w:val="002B31C7"/>
    <w:rsid w:val="002B59BA"/>
    <w:rsid w:val="002B647B"/>
    <w:rsid w:val="002C01AB"/>
    <w:rsid w:val="002C02CB"/>
    <w:rsid w:val="002D1501"/>
    <w:rsid w:val="002D302C"/>
    <w:rsid w:val="002D3432"/>
    <w:rsid w:val="002D45FB"/>
    <w:rsid w:val="002D4DED"/>
    <w:rsid w:val="002D5FB4"/>
    <w:rsid w:val="002D6C51"/>
    <w:rsid w:val="002D6E4D"/>
    <w:rsid w:val="002E0520"/>
    <w:rsid w:val="002E208F"/>
    <w:rsid w:val="002E39F0"/>
    <w:rsid w:val="002E4E88"/>
    <w:rsid w:val="002E5F30"/>
    <w:rsid w:val="002E6905"/>
    <w:rsid w:val="002E7E14"/>
    <w:rsid w:val="002F06A2"/>
    <w:rsid w:val="002F0A88"/>
    <w:rsid w:val="002F2B80"/>
    <w:rsid w:val="002F2F00"/>
    <w:rsid w:val="002F32EE"/>
    <w:rsid w:val="002F3BFA"/>
    <w:rsid w:val="002F6205"/>
    <w:rsid w:val="002F6915"/>
    <w:rsid w:val="002F6C0D"/>
    <w:rsid w:val="003007DD"/>
    <w:rsid w:val="00301975"/>
    <w:rsid w:val="00302929"/>
    <w:rsid w:val="003035F0"/>
    <w:rsid w:val="00303E5E"/>
    <w:rsid w:val="003049A3"/>
    <w:rsid w:val="0030762B"/>
    <w:rsid w:val="00310347"/>
    <w:rsid w:val="0031519C"/>
    <w:rsid w:val="00315E72"/>
    <w:rsid w:val="00316A64"/>
    <w:rsid w:val="00321614"/>
    <w:rsid w:val="00323257"/>
    <w:rsid w:val="00326BE0"/>
    <w:rsid w:val="00332DB3"/>
    <w:rsid w:val="0033415B"/>
    <w:rsid w:val="00336130"/>
    <w:rsid w:val="00336898"/>
    <w:rsid w:val="00337056"/>
    <w:rsid w:val="00343EB2"/>
    <w:rsid w:val="00343EB6"/>
    <w:rsid w:val="0034795B"/>
    <w:rsid w:val="00350335"/>
    <w:rsid w:val="0035257C"/>
    <w:rsid w:val="00353ADD"/>
    <w:rsid w:val="00356817"/>
    <w:rsid w:val="00362DFD"/>
    <w:rsid w:val="00363B0D"/>
    <w:rsid w:val="003659A5"/>
    <w:rsid w:val="00366824"/>
    <w:rsid w:val="00367ACE"/>
    <w:rsid w:val="003717FD"/>
    <w:rsid w:val="00373BFC"/>
    <w:rsid w:val="003772C8"/>
    <w:rsid w:val="00380D4B"/>
    <w:rsid w:val="00382A53"/>
    <w:rsid w:val="00382CAD"/>
    <w:rsid w:val="003833A3"/>
    <w:rsid w:val="003840D0"/>
    <w:rsid w:val="003849A0"/>
    <w:rsid w:val="00387DA3"/>
    <w:rsid w:val="00390202"/>
    <w:rsid w:val="0039104D"/>
    <w:rsid w:val="00391561"/>
    <w:rsid w:val="003926A3"/>
    <w:rsid w:val="00395717"/>
    <w:rsid w:val="003A332A"/>
    <w:rsid w:val="003A4336"/>
    <w:rsid w:val="003B104E"/>
    <w:rsid w:val="003B22AD"/>
    <w:rsid w:val="003B3972"/>
    <w:rsid w:val="003B6255"/>
    <w:rsid w:val="003B6964"/>
    <w:rsid w:val="003C6800"/>
    <w:rsid w:val="003D2DCC"/>
    <w:rsid w:val="003D3AEB"/>
    <w:rsid w:val="003D572C"/>
    <w:rsid w:val="003E4A4E"/>
    <w:rsid w:val="003E7102"/>
    <w:rsid w:val="003F3185"/>
    <w:rsid w:val="003F5951"/>
    <w:rsid w:val="003F6D1F"/>
    <w:rsid w:val="004003E7"/>
    <w:rsid w:val="004006F7"/>
    <w:rsid w:val="00400C47"/>
    <w:rsid w:val="004017C6"/>
    <w:rsid w:val="00417D5F"/>
    <w:rsid w:val="00423782"/>
    <w:rsid w:val="00434B16"/>
    <w:rsid w:val="00441E2E"/>
    <w:rsid w:val="00442E65"/>
    <w:rsid w:val="00444921"/>
    <w:rsid w:val="00444EEE"/>
    <w:rsid w:val="00453A36"/>
    <w:rsid w:val="00453F2E"/>
    <w:rsid w:val="00455B14"/>
    <w:rsid w:val="00456DF6"/>
    <w:rsid w:val="004576B4"/>
    <w:rsid w:val="00457D5B"/>
    <w:rsid w:val="004623DD"/>
    <w:rsid w:val="00462CFB"/>
    <w:rsid w:val="00463C00"/>
    <w:rsid w:val="00465430"/>
    <w:rsid w:val="004655AD"/>
    <w:rsid w:val="00467345"/>
    <w:rsid w:val="00467984"/>
    <w:rsid w:val="0047109C"/>
    <w:rsid w:val="00472326"/>
    <w:rsid w:val="0047380B"/>
    <w:rsid w:val="00475B98"/>
    <w:rsid w:val="004834D5"/>
    <w:rsid w:val="0048397A"/>
    <w:rsid w:val="004845F1"/>
    <w:rsid w:val="00492CF4"/>
    <w:rsid w:val="004930F2"/>
    <w:rsid w:val="00495FF5"/>
    <w:rsid w:val="004A0B02"/>
    <w:rsid w:val="004A16A9"/>
    <w:rsid w:val="004A38F6"/>
    <w:rsid w:val="004A41F9"/>
    <w:rsid w:val="004A48C2"/>
    <w:rsid w:val="004A638A"/>
    <w:rsid w:val="004B172A"/>
    <w:rsid w:val="004B3266"/>
    <w:rsid w:val="004B6947"/>
    <w:rsid w:val="004C3805"/>
    <w:rsid w:val="004C6B27"/>
    <w:rsid w:val="004C7600"/>
    <w:rsid w:val="004E069C"/>
    <w:rsid w:val="004F1C51"/>
    <w:rsid w:val="004F75B4"/>
    <w:rsid w:val="004F7C1D"/>
    <w:rsid w:val="005000DD"/>
    <w:rsid w:val="0050149A"/>
    <w:rsid w:val="00502962"/>
    <w:rsid w:val="00504814"/>
    <w:rsid w:val="005060EC"/>
    <w:rsid w:val="00506FFC"/>
    <w:rsid w:val="00507AF3"/>
    <w:rsid w:val="005139CC"/>
    <w:rsid w:val="0051521B"/>
    <w:rsid w:val="005227FC"/>
    <w:rsid w:val="00524E1E"/>
    <w:rsid w:val="00525665"/>
    <w:rsid w:val="00526FAD"/>
    <w:rsid w:val="00527ECD"/>
    <w:rsid w:val="00531076"/>
    <w:rsid w:val="00532869"/>
    <w:rsid w:val="00533AAC"/>
    <w:rsid w:val="005379A0"/>
    <w:rsid w:val="005429D7"/>
    <w:rsid w:val="00542C95"/>
    <w:rsid w:val="00544B3D"/>
    <w:rsid w:val="00546A10"/>
    <w:rsid w:val="00546DAC"/>
    <w:rsid w:val="00547DBB"/>
    <w:rsid w:val="00552434"/>
    <w:rsid w:val="00555295"/>
    <w:rsid w:val="00560D14"/>
    <w:rsid w:val="005625E5"/>
    <w:rsid w:val="005648B1"/>
    <w:rsid w:val="005653B2"/>
    <w:rsid w:val="005769B7"/>
    <w:rsid w:val="00576F48"/>
    <w:rsid w:val="00577E86"/>
    <w:rsid w:val="005800D8"/>
    <w:rsid w:val="00580BC3"/>
    <w:rsid w:val="0058124D"/>
    <w:rsid w:val="00582C6B"/>
    <w:rsid w:val="00582D6A"/>
    <w:rsid w:val="00586082"/>
    <w:rsid w:val="00591EF8"/>
    <w:rsid w:val="005971BD"/>
    <w:rsid w:val="005A35D6"/>
    <w:rsid w:val="005A587F"/>
    <w:rsid w:val="005A7FA9"/>
    <w:rsid w:val="005B0367"/>
    <w:rsid w:val="005B1A8C"/>
    <w:rsid w:val="005B1B8C"/>
    <w:rsid w:val="005B3506"/>
    <w:rsid w:val="005B584F"/>
    <w:rsid w:val="005C1265"/>
    <w:rsid w:val="005D26C1"/>
    <w:rsid w:val="005D4669"/>
    <w:rsid w:val="005D5715"/>
    <w:rsid w:val="005D5798"/>
    <w:rsid w:val="005E547E"/>
    <w:rsid w:val="005E6304"/>
    <w:rsid w:val="005E7ECC"/>
    <w:rsid w:val="005F3185"/>
    <w:rsid w:val="005F4F81"/>
    <w:rsid w:val="005F738D"/>
    <w:rsid w:val="00600588"/>
    <w:rsid w:val="0060145D"/>
    <w:rsid w:val="00604E78"/>
    <w:rsid w:val="00605DE7"/>
    <w:rsid w:val="00614174"/>
    <w:rsid w:val="00615643"/>
    <w:rsid w:val="00637430"/>
    <w:rsid w:val="00641E46"/>
    <w:rsid w:val="00643E0E"/>
    <w:rsid w:val="00646937"/>
    <w:rsid w:val="00660FEE"/>
    <w:rsid w:val="00661B45"/>
    <w:rsid w:val="00661FB3"/>
    <w:rsid w:val="00665B61"/>
    <w:rsid w:val="006671F7"/>
    <w:rsid w:val="006718F8"/>
    <w:rsid w:val="00672986"/>
    <w:rsid w:val="00672995"/>
    <w:rsid w:val="00674824"/>
    <w:rsid w:val="00674884"/>
    <w:rsid w:val="00674AD2"/>
    <w:rsid w:val="00676671"/>
    <w:rsid w:val="006808BA"/>
    <w:rsid w:val="00681694"/>
    <w:rsid w:val="006834B7"/>
    <w:rsid w:val="00691427"/>
    <w:rsid w:val="006930B4"/>
    <w:rsid w:val="006958AC"/>
    <w:rsid w:val="00697E93"/>
    <w:rsid w:val="006A561B"/>
    <w:rsid w:val="006A7065"/>
    <w:rsid w:val="006B0B4F"/>
    <w:rsid w:val="006B1823"/>
    <w:rsid w:val="006B461F"/>
    <w:rsid w:val="006B51B9"/>
    <w:rsid w:val="006C0427"/>
    <w:rsid w:val="006C0DEC"/>
    <w:rsid w:val="006C0F38"/>
    <w:rsid w:val="006C1B1A"/>
    <w:rsid w:val="006C5375"/>
    <w:rsid w:val="006C57DD"/>
    <w:rsid w:val="006C7E78"/>
    <w:rsid w:val="006D1E5D"/>
    <w:rsid w:val="006D4837"/>
    <w:rsid w:val="006D5144"/>
    <w:rsid w:val="006D6B48"/>
    <w:rsid w:val="006E0353"/>
    <w:rsid w:val="006E0C8D"/>
    <w:rsid w:val="006E1594"/>
    <w:rsid w:val="006E4226"/>
    <w:rsid w:val="006E53E1"/>
    <w:rsid w:val="006E5DBC"/>
    <w:rsid w:val="006E77E1"/>
    <w:rsid w:val="006F1113"/>
    <w:rsid w:val="006F2C7E"/>
    <w:rsid w:val="006F3417"/>
    <w:rsid w:val="006F37AB"/>
    <w:rsid w:val="006F4A9C"/>
    <w:rsid w:val="006F54D3"/>
    <w:rsid w:val="00700565"/>
    <w:rsid w:val="007006F3"/>
    <w:rsid w:val="00703880"/>
    <w:rsid w:val="007047D1"/>
    <w:rsid w:val="00706C2E"/>
    <w:rsid w:val="007072C5"/>
    <w:rsid w:val="00707937"/>
    <w:rsid w:val="00707EFC"/>
    <w:rsid w:val="00710148"/>
    <w:rsid w:val="007102D5"/>
    <w:rsid w:val="007152EA"/>
    <w:rsid w:val="0071725D"/>
    <w:rsid w:val="0071782D"/>
    <w:rsid w:val="00720DEB"/>
    <w:rsid w:val="0072108E"/>
    <w:rsid w:val="007250FE"/>
    <w:rsid w:val="00726867"/>
    <w:rsid w:val="00727942"/>
    <w:rsid w:val="00731B1B"/>
    <w:rsid w:val="00731C8B"/>
    <w:rsid w:val="007404FF"/>
    <w:rsid w:val="00740CB4"/>
    <w:rsid w:val="00742A5B"/>
    <w:rsid w:val="007438E9"/>
    <w:rsid w:val="0074517C"/>
    <w:rsid w:val="0074773E"/>
    <w:rsid w:val="007517F2"/>
    <w:rsid w:val="00755336"/>
    <w:rsid w:val="007617C8"/>
    <w:rsid w:val="00761D02"/>
    <w:rsid w:val="00763E50"/>
    <w:rsid w:val="00765FB6"/>
    <w:rsid w:val="007662C8"/>
    <w:rsid w:val="0077203F"/>
    <w:rsid w:val="0077214F"/>
    <w:rsid w:val="0077217B"/>
    <w:rsid w:val="00781930"/>
    <w:rsid w:val="00791013"/>
    <w:rsid w:val="0079196C"/>
    <w:rsid w:val="00792333"/>
    <w:rsid w:val="0079309E"/>
    <w:rsid w:val="007961DF"/>
    <w:rsid w:val="0079679B"/>
    <w:rsid w:val="007A061E"/>
    <w:rsid w:val="007A1B11"/>
    <w:rsid w:val="007A39B8"/>
    <w:rsid w:val="007A6667"/>
    <w:rsid w:val="007B0AB5"/>
    <w:rsid w:val="007B0D77"/>
    <w:rsid w:val="007B26AE"/>
    <w:rsid w:val="007C0EF6"/>
    <w:rsid w:val="007C4CB4"/>
    <w:rsid w:val="007C7B2A"/>
    <w:rsid w:val="007D3C8E"/>
    <w:rsid w:val="007E081D"/>
    <w:rsid w:val="007E377F"/>
    <w:rsid w:val="007F2BF2"/>
    <w:rsid w:val="007F3880"/>
    <w:rsid w:val="007F523A"/>
    <w:rsid w:val="007F5874"/>
    <w:rsid w:val="00800104"/>
    <w:rsid w:val="008019F8"/>
    <w:rsid w:val="0080577D"/>
    <w:rsid w:val="008104C6"/>
    <w:rsid w:val="008110A7"/>
    <w:rsid w:val="00814EFE"/>
    <w:rsid w:val="00816813"/>
    <w:rsid w:val="00821943"/>
    <w:rsid w:val="0082575D"/>
    <w:rsid w:val="008302DE"/>
    <w:rsid w:val="00831DA5"/>
    <w:rsid w:val="008332DA"/>
    <w:rsid w:val="00834073"/>
    <w:rsid w:val="00834860"/>
    <w:rsid w:val="00835CF1"/>
    <w:rsid w:val="008405A3"/>
    <w:rsid w:val="008409CA"/>
    <w:rsid w:val="008419EB"/>
    <w:rsid w:val="0084321A"/>
    <w:rsid w:val="00846A0E"/>
    <w:rsid w:val="00851DCF"/>
    <w:rsid w:val="00855799"/>
    <w:rsid w:val="00860803"/>
    <w:rsid w:val="008620F9"/>
    <w:rsid w:val="00862AB3"/>
    <w:rsid w:val="00863E9E"/>
    <w:rsid w:val="00864473"/>
    <w:rsid w:val="00865A16"/>
    <w:rsid w:val="0086615C"/>
    <w:rsid w:val="0086680D"/>
    <w:rsid w:val="00867FB7"/>
    <w:rsid w:val="00876C31"/>
    <w:rsid w:val="008834EA"/>
    <w:rsid w:val="0088566D"/>
    <w:rsid w:val="008920E4"/>
    <w:rsid w:val="00892F29"/>
    <w:rsid w:val="00893DA3"/>
    <w:rsid w:val="008A0AE5"/>
    <w:rsid w:val="008A7F54"/>
    <w:rsid w:val="008B236A"/>
    <w:rsid w:val="008B43A8"/>
    <w:rsid w:val="008B6402"/>
    <w:rsid w:val="008B6D83"/>
    <w:rsid w:val="008C1274"/>
    <w:rsid w:val="008C1423"/>
    <w:rsid w:val="008C2A40"/>
    <w:rsid w:val="008C66D0"/>
    <w:rsid w:val="008D0A4A"/>
    <w:rsid w:val="008D1146"/>
    <w:rsid w:val="008D16E7"/>
    <w:rsid w:val="008D259C"/>
    <w:rsid w:val="008D2ABB"/>
    <w:rsid w:val="008D3819"/>
    <w:rsid w:val="008D3C6E"/>
    <w:rsid w:val="008D424A"/>
    <w:rsid w:val="008D6EB7"/>
    <w:rsid w:val="008D7A82"/>
    <w:rsid w:val="008E0908"/>
    <w:rsid w:val="008E2336"/>
    <w:rsid w:val="008E3F17"/>
    <w:rsid w:val="008E42B0"/>
    <w:rsid w:val="008E6F99"/>
    <w:rsid w:val="008F6218"/>
    <w:rsid w:val="008F7609"/>
    <w:rsid w:val="008F78CE"/>
    <w:rsid w:val="009020FD"/>
    <w:rsid w:val="009032EC"/>
    <w:rsid w:val="00903C6E"/>
    <w:rsid w:val="00911C37"/>
    <w:rsid w:val="009228AB"/>
    <w:rsid w:val="009245A0"/>
    <w:rsid w:val="009261D3"/>
    <w:rsid w:val="00926524"/>
    <w:rsid w:val="009271A4"/>
    <w:rsid w:val="00933A1A"/>
    <w:rsid w:val="00933DD5"/>
    <w:rsid w:val="00933FB0"/>
    <w:rsid w:val="009361C3"/>
    <w:rsid w:val="00942591"/>
    <w:rsid w:val="0094479F"/>
    <w:rsid w:val="00945E2E"/>
    <w:rsid w:val="009479CD"/>
    <w:rsid w:val="00947D67"/>
    <w:rsid w:val="009516AD"/>
    <w:rsid w:val="00953645"/>
    <w:rsid w:val="00955B40"/>
    <w:rsid w:val="009570F8"/>
    <w:rsid w:val="009637C1"/>
    <w:rsid w:val="00963DAE"/>
    <w:rsid w:val="0096405D"/>
    <w:rsid w:val="009642FC"/>
    <w:rsid w:val="00964E42"/>
    <w:rsid w:val="0096598F"/>
    <w:rsid w:val="00966A4B"/>
    <w:rsid w:val="00967254"/>
    <w:rsid w:val="00975007"/>
    <w:rsid w:val="0098347F"/>
    <w:rsid w:val="009871D5"/>
    <w:rsid w:val="00990A7E"/>
    <w:rsid w:val="009922B6"/>
    <w:rsid w:val="00992A53"/>
    <w:rsid w:val="00992C4A"/>
    <w:rsid w:val="009A0694"/>
    <w:rsid w:val="009A3A0C"/>
    <w:rsid w:val="009A42B0"/>
    <w:rsid w:val="009B12A6"/>
    <w:rsid w:val="009B2632"/>
    <w:rsid w:val="009B2695"/>
    <w:rsid w:val="009C159F"/>
    <w:rsid w:val="009C2E58"/>
    <w:rsid w:val="009C4267"/>
    <w:rsid w:val="009D04BE"/>
    <w:rsid w:val="009D1A84"/>
    <w:rsid w:val="009D2289"/>
    <w:rsid w:val="009D2B66"/>
    <w:rsid w:val="009D2D9C"/>
    <w:rsid w:val="009D2DE1"/>
    <w:rsid w:val="009D4A58"/>
    <w:rsid w:val="009D51FF"/>
    <w:rsid w:val="009E05BE"/>
    <w:rsid w:val="009E2FD5"/>
    <w:rsid w:val="009E4984"/>
    <w:rsid w:val="009E4DE8"/>
    <w:rsid w:val="009E6338"/>
    <w:rsid w:val="009F5D59"/>
    <w:rsid w:val="009F62A5"/>
    <w:rsid w:val="00A00327"/>
    <w:rsid w:val="00A01941"/>
    <w:rsid w:val="00A024D9"/>
    <w:rsid w:val="00A036C0"/>
    <w:rsid w:val="00A04EE4"/>
    <w:rsid w:val="00A05BC5"/>
    <w:rsid w:val="00A07E09"/>
    <w:rsid w:val="00A1002C"/>
    <w:rsid w:val="00A14D08"/>
    <w:rsid w:val="00A201BE"/>
    <w:rsid w:val="00A2113F"/>
    <w:rsid w:val="00A219B3"/>
    <w:rsid w:val="00A2528B"/>
    <w:rsid w:val="00A2621D"/>
    <w:rsid w:val="00A26741"/>
    <w:rsid w:val="00A3212A"/>
    <w:rsid w:val="00A338A0"/>
    <w:rsid w:val="00A34D29"/>
    <w:rsid w:val="00A35D99"/>
    <w:rsid w:val="00A362BE"/>
    <w:rsid w:val="00A36591"/>
    <w:rsid w:val="00A36DF8"/>
    <w:rsid w:val="00A370FD"/>
    <w:rsid w:val="00A44288"/>
    <w:rsid w:val="00A44601"/>
    <w:rsid w:val="00A4606D"/>
    <w:rsid w:val="00A46330"/>
    <w:rsid w:val="00A46D8E"/>
    <w:rsid w:val="00A55205"/>
    <w:rsid w:val="00A613F5"/>
    <w:rsid w:val="00A672F3"/>
    <w:rsid w:val="00A70317"/>
    <w:rsid w:val="00A71BD9"/>
    <w:rsid w:val="00A769CD"/>
    <w:rsid w:val="00A810D6"/>
    <w:rsid w:val="00A91931"/>
    <w:rsid w:val="00A93E33"/>
    <w:rsid w:val="00A966EF"/>
    <w:rsid w:val="00AA0109"/>
    <w:rsid w:val="00AA04BA"/>
    <w:rsid w:val="00AA2262"/>
    <w:rsid w:val="00AA3255"/>
    <w:rsid w:val="00AA5D8D"/>
    <w:rsid w:val="00AA7752"/>
    <w:rsid w:val="00AB15DB"/>
    <w:rsid w:val="00AB1965"/>
    <w:rsid w:val="00AB64D7"/>
    <w:rsid w:val="00AC03B6"/>
    <w:rsid w:val="00AC0815"/>
    <w:rsid w:val="00AC204C"/>
    <w:rsid w:val="00AC5D65"/>
    <w:rsid w:val="00AC7242"/>
    <w:rsid w:val="00AC775A"/>
    <w:rsid w:val="00AC7D8E"/>
    <w:rsid w:val="00AD1727"/>
    <w:rsid w:val="00AD37C5"/>
    <w:rsid w:val="00AD3C22"/>
    <w:rsid w:val="00AD4CFB"/>
    <w:rsid w:val="00AD58D9"/>
    <w:rsid w:val="00AD5F40"/>
    <w:rsid w:val="00AD7961"/>
    <w:rsid w:val="00AE0B30"/>
    <w:rsid w:val="00AE34F7"/>
    <w:rsid w:val="00AF0AF7"/>
    <w:rsid w:val="00AF4564"/>
    <w:rsid w:val="00AF506F"/>
    <w:rsid w:val="00AF7645"/>
    <w:rsid w:val="00B00556"/>
    <w:rsid w:val="00B02CC7"/>
    <w:rsid w:val="00B03EC7"/>
    <w:rsid w:val="00B07388"/>
    <w:rsid w:val="00B1029B"/>
    <w:rsid w:val="00B1263D"/>
    <w:rsid w:val="00B2165E"/>
    <w:rsid w:val="00B2265D"/>
    <w:rsid w:val="00B2353A"/>
    <w:rsid w:val="00B23BED"/>
    <w:rsid w:val="00B242EA"/>
    <w:rsid w:val="00B251E0"/>
    <w:rsid w:val="00B25606"/>
    <w:rsid w:val="00B25B81"/>
    <w:rsid w:val="00B2671D"/>
    <w:rsid w:val="00B26EC4"/>
    <w:rsid w:val="00B276A6"/>
    <w:rsid w:val="00B27898"/>
    <w:rsid w:val="00B3226B"/>
    <w:rsid w:val="00B3267C"/>
    <w:rsid w:val="00B3383A"/>
    <w:rsid w:val="00B37842"/>
    <w:rsid w:val="00B42ADC"/>
    <w:rsid w:val="00B471F3"/>
    <w:rsid w:val="00B514DE"/>
    <w:rsid w:val="00B548EF"/>
    <w:rsid w:val="00B55D06"/>
    <w:rsid w:val="00B622AD"/>
    <w:rsid w:val="00B6312F"/>
    <w:rsid w:val="00B63144"/>
    <w:rsid w:val="00B660F0"/>
    <w:rsid w:val="00B731EB"/>
    <w:rsid w:val="00B73A80"/>
    <w:rsid w:val="00B8032B"/>
    <w:rsid w:val="00B85DF8"/>
    <w:rsid w:val="00B87DA4"/>
    <w:rsid w:val="00B909CC"/>
    <w:rsid w:val="00B9295B"/>
    <w:rsid w:val="00B9546A"/>
    <w:rsid w:val="00B978AD"/>
    <w:rsid w:val="00B97977"/>
    <w:rsid w:val="00BA0C11"/>
    <w:rsid w:val="00BA1178"/>
    <w:rsid w:val="00BA2D19"/>
    <w:rsid w:val="00BA3732"/>
    <w:rsid w:val="00BB07C9"/>
    <w:rsid w:val="00BB3744"/>
    <w:rsid w:val="00BB5E79"/>
    <w:rsid w:val="00BC0BFD"/>
    <w:rsid w:val="00BC1265"/>
    <w:rsid w:val="00BC456E"/>
    <w:rsid w:val="00BC7123"/>
    <w:rsid w:val="00BD2F97"/>
    <w:rsid w:val="00BD489B"/>
    <w:rsid w:val="00BD5548"/>
    <w:rsid w:val="00BE3878"/>
    <w:rsid w:val="00BE761E"/>
    <w:rsid w:val="00BE7FF5"/>
    <w:rsid w:val="00BF0E30"/>
    <w:rsid w:val="00BF0FF5"/>
    <w:rsid w:val="00BF1D4D"/>
    <w:rsid w:val="00BF2B8B"/>
    <w:rsid w:val="00BF6441"/>
    <w:rsid w:val="00C032AB"/>
    <w:rsid w:val="00C0395D"/>
    <w:rsid w:val="00C05995"/>
    <w:rsid w:val="00C10540"/>
    <w:rsid w:val="00C138E9"/>
    <w:rsid w:val="00C153B7"/>
    <w:rsid w:val="00C15703"/>
    <w:rsid w:val="00C16FA0"/>
    <w:rsid w:val="00C17F37"/>
    <w:rsid w:val="00C2039E"/>
    <w:rsid w:val="00C2409F"/>
    <w:rsid w:val="00C24EC9"/>
    <w:rsid w:val="00C26AC9"/>
    <w:rsid w:val="00C26C69"/>
    <w:rsid w:val="00C274DE"/>
    <w:rsid w:val="00C30D48"/>
    <w:rsid w:val="00C33964"/>
    <w:rsid w:val="00C36F65"/>
    <w:rsid w:val="00C37E7E"/>
    <w:rsid w:val="00C4228F"/>
    <w:rsid w:val="00C46DDB"/>
    <w:rsid w:val="00C54E31"/>
    <w:rsid w:val="00C61D06"/>
    <w:rsid w:val="00C62432"/>
    <w:rsid w:val="00C63889"/>
    <w:rsid w:val="00C64715"/>
    <w:rsid w:val="00C6759B"/>
    <w:rsid w:val="00C74367"/>
    <w:rsid w:val="00C76FE1"/>
    <w:rsid w:val="00C771A6"/>
    <w:rsid w:val="00C77289"/>
    <w:rsid w:val="00C80678"/>
    <w:rsid w:val="00C81746"/>
    <w:rsid w:val="00C84910"/>
    <w:rsid w:val="00C85F46"/>
    <w:rsid w:val="00C90EFC"/>
    <w:rsid w:val="00CA2E45"/>
    <w:rsid w:val="00CA53D7"/>
    <w:rsid w:val="00CA67F0"/>
    <w:rsid w:val="00CA7041"/>
    <w:rsid w:val="00CB36A3"/>
    <w:rsid w:val="00CC1B70"/>
    <w:rsid w:val="00CC263A"/>
    <w:rsid w:val="00CC2D15"/>
    <w:rsid w:val="00CC2D55"/>
    <w:rsid w:val="00CC32A9"/>
    <w:rsid w:val="00CC4272"/>
    <w:rsid w:val="00CC4B18"/>
    <w:rsid w:val="00CC638C"/>
    <w:rsid w:val="00CC722F"/>
    <w:rsid w:val="00CC7907"/>
    <w:rsid w:val="00CD5030"/>
    <w:rsid w:val="00CD643F"/>
    <w:rsid w:val="00CE0B75"/>
    <w:rsid w:val="00CE738F"/>
    <w:rsid w:val="00CF0538"/>
    <w:rsid w:val="00CF0C90"/>
    <w:rsid w:val="00CF0FD8"/>
    <w:rsid w:val="00CF1883"/>
    <w:rsid w:val="00CF2DA1"/>
    <w:rsid w:val="00CF66E7"/>
    <w:rsid w:val="00D01692"/>
    <w:rsid w:val="00D05A7E"/>
    <w:rsid w:val="00D05F06"/>
    <w:rsid w:val="00D072A9"/>
    <w:rsid w:val="00D110CB"/>
    <w:rsid w:val="00D11C5A"/>
    <w:rsid w:val="00D13FE7"/>
    <w:rsid w:val="00D1560B"/>
    <w:rsid w:val="00D201FA"/>
    <w:rsid w:val="00D20710"/>
    <w:rsid w:val="00D22444"/>
    <w:rsid w:val="00D309B8"/>
    <w:rsid w:val="00D355D1"/>
    <w:rsid w:val="00D4006A"/>
    <w:rsid w:val="00D40E94"/>
    <w:rsid w:val="00D4155D"/>
    <w:rsid w:val="00D43512"/>
    <w:rsid w:val="00D43525"/>
    <w:rsid w:val="00D43EDC"/>
    <w:rsid w:val="00D46E41"/>
    <w:rsid w:val="00D47624"/>
    <w:rsid w:val="00D500BA"/>
    <w:rsid w:val="00D50AA7"/>
    <w:rsid w:val="00D5120D"/>
    <w:rsid w:val="00D5131C"/>
    <w:rsid w:val="00D53A88"/>
    <w:rsid w:val="00D56D3D"/>
    <w:rsid w:val="00D61E15"/>
    <w:rsid w:val="00D65D28"/>
    <w:rsid w:val="00D70F70"/>
    <w:rsid w:val="00D86FE3"/>
    <w:rsid w:val="00D87FF6"/>
    <w:rsid w:val="00D901B3"/>
    <w:rsid w:val="00D906BC"/>
    <w:rsid w:val="00D93459"/>
    <w:rsid w:val="00D93521"/>
    <w:rsid w:val="00D97651"/>
    <w:rsid w:val="00DA0571"/>
    <w:rsid w:val="00DA2DEB"/>
    <w:rsid w:val="00DA3C51"/>
    <w:rsid w:val="00DB6E72"/>
    <w:rsid w:val="00DC1206"/>
    <w:rsid w:val="00DC439E"/>
    <w:rsid w:val="00DC5946"/>
    <w:rsid w:val="00DC5A0F"/>
    <w:rsid w:val="00DD2169"/>
    <w:rsid w:val="00DD5E48"/>
    <w:rsid w:val="00DE01D7"/>
    <w:rsid w:val="00DE01E0"/>
    <w:rsid w:val="00DE4F6D"/>
    <w:rsid w:val="00DE71D5"/>
    <w:rsid w:val="00DF0976"/>
    <w:rsid w:val="00DF2C6C"/>
    <w:rsid w:val="00DF3EBD"/>
    <w:rsid w:val="00DF732E"/>
    <w:rsid w:val="00E01771"/>
    <w:rsid w:val="00E047E5"/>
    <w:rsid w:val="00E120F8"/>
    <w:rsid w:val="00E13713"/>
    <w:rsid w:val="00E143C9"/>
    <w:rsid w:val="00E149D9"/>
    <w:rsid w:val="00E23665"/>
    <w:rsid w:val="00E2402B"/>
    <w:rsid w:val="00E274A2"/>
    <w:rsid w:val="00E314DB"/>
    <w:rsid w:val="00E31A1A"/>
    <w:rsid w:val="00E323EE"/>
    <w:rsid w:val="00E3265A"/>
    <w:rsid w:val="00E3287F"/>
    <w:rsid w:val="00E33ED9"/>
    <w:rsid w:val="00E37DDA"/>
    <w:rsid w:val="00E42A2B"/>
    <w:rsid w:val="00E45834"/>
    <w:rsid w:val="00E45E3A"/>
    <w:rsid w:val="00E53C4E"/>
    <w:rsid w:val="00E56499"/>
    <w:rsid w:val="00E57B38"/>
    <w:rsid w:val="00E60A14"/>
    <w:rsid w:val="00E65D74"/>
    <w:rsid w:val="00E66240"/>
    <w:rsid w:val="00E665D1"/>
    <w:rsid w:val="00E70822"/>
    <w:rsid w:val="00E72E06"/>
    <w:rsid w:val="00E738AB"/>
    <w:rsid w:val="00E73ECF"/>
    <w:rsid w:val="00E778BF"/>
    <w:rsid w:val="00E81E4F"/>
    <w:rsid w:val="00E83627"/>
    <w:rsid w:val="00E84600"/>
    <w:rsid w:val="00E85E6E"/>
    <w:rsid w:val="00E8665D"/>
    <w:rsid w:val="00E872D1"/>
    <w:rsid w:val="00E90E48"/>
    <w:rsid w:val="00E93954"/>
    <w:rsid w:val="00E94B71"/>
    <w:rsid w:val="00E97D7B"/>
    <w:rsid w:val="00EA03A2"/>
    <w:rsid w:val="00EA0683"/>
    <w:rsid w:val="00EA0DE5"/>
    <w:rsid w:val="00EA27ED"/>
    <w:rsid w:val="00EA3754"/>
    <w:rsid w:val="00EA6AEB"/>
    <w:rsid w:val="00EB163C"/>
    <w:rsid w:val="00EC53D2"/>
    <w:rsid w:val="00ED0C55"/>
    <w:rsid w:val="00ED3141"/>
    <w:rsid w:val="00ED3424"/>
    <w:rsid w:val="00ED5544"/>
    <w:rsid w:val="00ED5B15"/>
    <w:rsid w:val="00EE0AB7"/>
    <w:rsid w:val="00EE2CA6"/>
    <w:rsid w:val="00EE4F27"/>
    <w:rsid w:val="00EF0FA4"/>
    <w:rsid w:val="00EF1536"/>
    <w:rsid w:val="00F02FF1"/>
    <w:rsid w:val="00F030CB"/>
    <w:rsid w:val="00F04107"/>
    <w:rsid w:val="00F053E7"/>
    <w:rsid w:val="00F05D73"/>
    <w:rsid w:val="00F10E92"/>
    <w:rsid w:val="00F1521A"/>
    <w:rsid w:val="00F2299B"/>
    <w:rsid w:val="00F2401D"/>
    <w:rsid w:val="00F31B65"/>
    <w:rsid w:val="00F327A8"/>
    <w:rsid w:val="00F3391A"/>
    <w:rsid w:val="00F3524A"/>
    <w:rsid w:val="00F35651"/>
    <w:rsid w:val="00F35D82"/>
    <w:rsid w:val="00F37760"/>
    <w:rsid w:val="00F457C8"/>
    <w:rsid w:val="00F466E7"/>
    <w:rsid w:val="00F627B8"/>
    <w:rsid w:val="00F64629"/>
    <w:rsid w:val="00F654EF"/>
    <w:rsid w:val="00F66AAE"/>
    <w:rsid w:val="00F672CD"/>
    <w:rsid w:val="00F70182"/>
    <w:rsid w:val="00F7408D"/>
    <w:rsid w:val="00F76B6A"/>
    <w:rsid w:val="00F8047E"/>
    <w:rsid w:val="00F81627"/>
    <w:rsid w:val="00F83FD7"/>
    <w:rsid w:val="00F8780D"/>
    <w:rsid w:val="00F87B01"/>
    <w:rsid w:val="00F87D36"/>
    <w:rsid w:val="00F90954"/>
    <w:rsid w:val="00F933A0"/>
    <w:rsid w:val="00F95460"/>
    <w:rsid w:val="00F9576F"/>
    <w:rsid w:val="00F95E43"/>
    <w:rsid w:val="00FA1606"/>
    <w:rsid w:val="00FA1E1F"/>
    <w:rsid w:val="00FA42E8"/>
    <w:rsid w:val="00FB28F7"/>
    <w:rsid w:val="00FB2C6A"/>
    <w:rsid w:val="00FC049C"/>
    <w:rsid w:val="00FC0EA9"/>
    <w:rsid w:val="00FC2A07"/>
    <w:rsid w:val="00FC4184"/>
    <w:rsid w:val="00FC7510"/>
    <w:rsid w:val="00FD4F9E"/>
    <w:rsid w:val="00FD63E8"/>
    <w:rsid w:val="00FE17D5"/>
    <w:rsid w:val="00FE2610"/>
    <w:rsid w:val="00FE346B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B9A86-A0E6-486A-A808-D92EA9FB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-Italic" w:eastAsia="Cambria-Italic" w:hAnsi="Cambria-Italic" w:cs="Cambria-Italic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E93"/>
    <w:pPr>
      <w:widowControl w:val="0"/>
      <w:spacing w:line="240" w:lineRule="atLeast"/>
    </w:pPr>
    <w:rPr>
      <w:lang w:val="en-US" w:eastAsia="en-US"/>
    </w:rPr>
  </w:style>
  <w:style w:type="paragraph" w:styleId="1">
    <w:name w:val="heading 1"/>
    <w:basedOn w:val="a"/>
    <w:link w:val="10"/>
    <w:uiPriority w:val="9"/>
    <w:qFormat/>
    <w:rsid w:val="00F02FF1"/>
    <w:pPr>
      <w:widowControl/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1727"/>
    <w:pPr>
      <w:widowControl w:val="0"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40E94"/>
    <w:pPr>
      <w:widowControl/>
      <w:spacing w:before="20" w:after="20" w:line="240" w:lineRule="auto"/>
    </w:pPr>
    <w:rPr>
      <w:lang w:val="ru-RU" w:eastAsia="ru-RU"/>
    </w:rPr>
  </w:style>
  <w:style w:type="character" w:customStyle="1" w:styleId="a5">
    <w:name w:val="Основной текст Знак"/>
    <w:basedOn w:val="a0"/>
    <w:link w:val="a4"/>
    <w:rsid w:val="00D40E94"/>
  </w:style>
  <w:style w:type="character" w:customStyle="1" w:styleId="FontStyle12">
    <w:name w:val="Font Style12"/>
    <w:rsid w:val="00137DCE"/>
    <w:rPr>
      <w:rFonts w:ascii="Segoe UI" w:hAnsi="Segoe UI" w:cs="Segoe UI"/>
      <w:b/>
      <w:bCs/>
      <w:sz w:val="24"/>
      <w:szCs w:val="24"/>
    </w:rPr>
  </w:style>
  <w:style w:type="character" w:styleId="a6">
    <w:name w:val="Emphasis"/>
    <w:uiPriority w:val="20"/>
    <w:qFormat/>
    <w:rsid w:val="00700565"/>
    <w:rPr>
      <w:i/>
      <w:iCs/>
    </w:rPr>
  </w:style>
  <w:style w:type="character" w:customStyle="1" w:styleId="em2">
    <w:name w:val="em2"/>
    <w:rsid w:val="00700565"/>
  </w:style>
  <w:style w:type="character" w:customStyle="1" w:styleId="FontStyle47">
    <w:name w:val="Font Style47"/>
    <w:uiPriority w:val="99"/>
    <w:rsid w:val="00C16FA0"/>
    <w:rPr>
      <w:rFonts w:ascii="Cambria" w:hAnsi="Cambria" w:cs="Cambria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C16F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Symbol" w:hAnsi="Symbol" w:cs="Symbol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rsid w:val="00C16FA0"/>
    <w:rPr>
      <w:rFonts w:ascii="Symbol" w:hAnsi="Symbol" w:cs="Symbol"/>
    </w:rPr>
  </w:style>
  <w:style w:type="character" w:customStyle="1" w:styleId="FontStyle49">
    <w:name w:val="Font Style49"/>
    <w:uiPriority w:val="99"/>
    <w:rsid w:val="00297FB0"/>
    <w:rPr>
      <w:rFonts w:ascii="Cambria" w:hAnsi="Cambria" w:cs="Cambria"/>
      <w:sz w:val="16"/>
      <w:szCs w:val="16"/>
    </w:rPr>
  </w:style>
  <w:style w:type="character" w:customStyle="1" w:styleId="fontstyle01">
    <w:name w:val="fontstyle01"/>
    <w:rsid w:val="00400C47"/>
    <w:rPr>
      <w:rFonts w:ascii="Wingdings" w:hAnsi="Wingdings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rsid w:val="00CC7907"/>
    <w:rPr>
      <w:rFonts w:ascii="Cambria Math" w:hAnsi="Cambria Math" w:hint="default"/>
      <w:b w:val="0"/>
      <w:bCs w:val="0"/>
      <w:i/>
      <w:iCs/>
      <w:color w:val="231F20"/>
      <w:sz w:val="22"/>
      <w:szCs w:val="22"/>
    </w:rPr>
  </w:style>
  <w:style w:type="character" w:styleId="a7">
    <w:name w:val="Hyperlink"/>
    <w:uiPriority w:val="99"/>
    <w:semiHidden/>
    <w:unhideWhenUsed/>
    <w:rsid w:val="00DC5946"/>
    <w:rPr>
      <w:color w:val="0000FF"/>
      <w:u w:val="single"/>
    </w:rPr>
  </w:style>
  <w:style w:type="paragraph" w:customStyle="1" w:styleId="Style17">
    <w:name w:val="Style17"/>
    <w:basedOn w:val="a"/>
    <w:uiPriority w:val="99"/>
    <w:rsid w:val="001A18AF"/>
    <w:pPr>
      <w:autoSpaceDE w:val="0"/>
      <w:autoSpaceDN w:val="0"/>
      <w:adjustRightInd w:val="0"/>
      <w:spacing w:line="230" w:lineRule="exact"/>
      <w:ind w:firstLine="518"/>
      <w:jc w:val="both"/>
    </w:pPr>
    <w:rPr>
      <w:rFonts w:ascii="Cambria" w:hAnsi="Cambria" w:cs="Cambria"/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F02FF1"/>
    <w:rPr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14EFE"/>
    <w:rPr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14EFE"/>
    <w:rPr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70388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703880"/>
    <w:rPr>
      <w:lang w:val="en-US" w:eastAsia="en-US"/>
    </w:rPr>
  </w:style>
  <w:style w:type="paragraph" w:customStyle="1" w:styleId="Default">
    <w:name w:val="Default"/>
    <w:rsid w:val="00EE4F2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annotation reference"/>
    <w:rsid w:val="00D65D28"/>
    <w:rPr>
      <w:sz w:val="16"/>
      <w:szCs w:val="16"/>
    </w:rPr>
  </w:style>
  <w:style w:type="paragraph" w:styleId="ad">
    <w:name w:val="annotation text"/>
    <w:basedOn w:val="a"/>
    <w:link w:val="ae"/>
    <w:rsid w:val="00D65D28"/>
    <w:pPr>
      <w:widowControl/>
      <w:spacing w:line="240" w:lineRule="auto"/>
    </w:pPr>
    <w:rPr>
      <w:lang w:val="ru-RU" w:eastAsia="ru-RU"/>
    </w:rPr>
  </w:style>
  <w:style w:type="character" w:customStyle="1" w:styleId="ae">
    <w:name w:val="Текст примечания Знак"/>
    <w:basedOn w:val="a0"/>
    <w:link w:val="ad"/>
    <w:rsid w:val="00D65D28"/>
  </w:style>
  <w:style w:type="paragraph" w:styleId="af">
    <w:name w:val="Balloon Text"/>
    <w:basedOn w:val="a"/>
    <w:link w:val="af0"/>
    <w:uiPriority w:val="99"/>
    <w:semiHidden/>
    <w:unhideWhenUsed/>
    <w:rsid w:val="00D65D28"/>
    <w:pPr>
      <w:spacing w:line="240" w:lineRule="auto"/>
    </w:pPr>
    <w:rPr>
      <w:rFonts w:ascii="Times New Roman CYR" w:hAnsi="Times New Roman CYR" w:cs="Times New Roman CYR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D65D28"/>
    <w:rPr>
      <w:rFonts w:ascii="Times New Roman CYR" w:hAnsi="Times New Roman CYR" w:cs="Times New Roman CYR"/>
      <w:sz w:val="18"/>
      <w:szCs w:val="18"/>
      <w:lang w:val="en-US" w:eastAsia="en-US"/>
    </w:rPr>
  </w:style>
  <w:style w:type="paragraph" w:styleId="af1">
    <w:name w:val="List Paragraph"/>
    <w:basedOn w:val="a"/>
    <w:uiPriority w:val="34"/>
    <w:qFormat/>
    <w:rsid w:val="001A0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973</Words>
  <Characters>7732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ОТЗЫВ</vt:lpstr>
    </vt:vector>
  </TitlesOfParts>
  <Company>-</Company>
  <LinksUpToDate>false</LinksUpToDate>
  <CharactersWithSpaces>8688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ОТЗЫВ</dc:title>
  <dc:subject/>
  <dc:creator>User</dc:creator>
  <cp:keywords/>
  <cp:lastModifiedBy>Анна Шинкарёва</cp:lastModifiedBy>
  <cp:revision>30</cp:revision>
  <cp:lastPrinted>2025-12-04T06:43:00Z</cp:lastPrinted>
  <dcterms:created xsi:type="dcterms:W3CDTF">2025-04-08T06:17:00Z</dcterms:created>
  <dcterms:modified xsi:type="dcterms:W3CDTF">2025-12-09T06:28:00Z</dcterms:modified>
</cp:coreProperties>
</file>